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033B" w14:textId="29F36550" w:rsidR="00456469" w:rsidRPr="0080766B" w:rsidRDefault="00286AB3" w:rsidP="00286AB3">
      <w:pPr>
        <w:pStyle w:val="Title"/>
        <w:rPr>
          <w:sz w:val="44"/>
          <w:szCs w:val="44"/>
        </w:rPr>
      </w:pPr>
      <w:r>
        <w:rPr>
          <w:noProof/>
          <w:sz w:val="22"/>
          <w:szCs w:val="22"/>
          <w:lang w:eastAsia="en-US"/>
        </w:rPr>
        <w:drawing>
          <wp:anchor distT="0" distB="0" distL="114300" distR="114300" simplePos="0" relativeHeight="251667456" behindDoc="0" locked="0" layoutInCell="1" allowOverlap="1" wp14:anchorId="5E63143A" wp14:editId="3F135FC2">
            <wp:simplePos x="0" y="0"/>
            <wp:positionH relativeFrom="margin">
              <wp:align>center</wp:align>
            </wp:positionH>
            <wp:positionV relativeFrom="paragraph">
              <wp:posOffset>49530</wp:posOffset>
            </wp:positionV>
            <wp:extent cx="1219200" cy="1409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jpg"/>
                    <pic:cNvPicPr/>
                  </pic:nvPicPr>
                  <pic:blipFill>
                    <a:blip r:embed="rId9"/>
                    <a:stretch>
                      <a:fillRect/>
                    </a:stretch>
                  </pic:blipFill>
                  <pic:spPr>
                    <a:xfrm>
                      <a:off x="0" y="0"/>
                      <a:ext cx="1219200" cy="1409700"/>
                    </a:xfrm>
                    <a:prstGeom prst="rect">
                      <a:avLst/>
                    </a:prstGeom>
                  </pic:spPr>
                </pic:pic>
              </a:graphicData>
            </a:graphic>
            <wp14:sizeRelH relativeFrom="margin">
              <wp14:pctWidth>0</wp14:pctWidth>
            </wp14:sizeRelH>
            <wp14:sizeRelV relativeFrom="margin">
              <wp14:pctHeight>0</wp14:pctHeight>
            </wp14:sizeRelV>
          </wp:anchor>
        </w:drawing>
      </w:r>
      <w:r w:rsidR="0080766B">
        <w:t xml:space="preserve">     </w:t>
      </w:r>
      <w:r>
        <w:br w:type="textWrapping" w:clear="all"/>
        <w:t xml:space="preserve">   </w:t>
      </w:r>
      <w:r>
        <w:tab/>
        <w:t xml:space="preserve">   </w:t>
      </w:r>
      <w:r w:rsidR="0040263D" w:rsidRPr="0080766B">
        <w:rPr>
          <w:sz w:val="44"/>
          <w:szCs w:val="44"/>
        </w:rPr>
        <w:t>Larry G. Acklin</w:t>
      </w:r>
      <w:r w:rsidR="0080766B" w:rsidRPr="0080766B">
        <w:rPr>
          <w:sz w:val="44"/>
          <w:szCs w:val="44"/>
        </w:rPr>
        <w:t xml:space="preserve"> </w:t>
      </w:r>
      <w:r w:rsidR="00456469" w:rsidRPr="0080766B">
        <w:rPr>
          <w:sz w:val="44"/>
          <w:szCs w:val="44"/>
        </w:rPr>
        <w:t>F</w:t>
      </w:r>
      <w:r w:rsidR="0040263D" w:rsidRPr="0080766B">
        <w:rPr>
          <w:sz w:val="44"/>
          <w:szCs w:val="44"/>
        </w:rPr>
        <w:t>uneral Home</w:t>
      </w:r>
      <w:r w:rsidR="00B54E75" w:rsidRPr="0080766B">
        <w:rPr>
          <w:sz w:val="44"/>
          <w:szCs w:val="44"/>
        </w:rPr>
        <w:t>s, inc.</w:t>
      </w:r>
      <w:r w:rsidR="0040263D" w:rsidRPr="0080766B">
        <w:rPr>
          <w:sz w:val="44"/>
          <w:szCs w:val="44"/>
        </w:rPr>
        <w:t xml:space="preserve"> </w:t>
      </w:r>
      <w:r w:rsidR="00456469" w:rsidRPr="0080766B">
        <w:rPr>
          <w:sz w:val="44"/>
          <w:szCs w:val="44"/>
        </w:rPr>
        <w:t xml:space="preserve">       </w:t>
      </w:r>
      <w:r w:rsidRPr="0080766B">
        <w:rPr>
          <w:sz w:val="44"/>
          <w:szCs w:val="44"/>
        </w:rPr>
        <w:t xml:space="preserve">                                 </w:t>
      </w:r>
      <w:r w:rsidRPr="0080766B">
        <w:rPr>
          <w:sz w:val="44"/>
          <w:szCs w:val="44"/>
        </w:rPr>
        <w:tab/>
        <w:t xml:space="preserve">   </w:t>
      </w:r>
      <w:r w:rsidR="0080766B" w:rsidRPr="0080766B">
        <w:rPr>
          <w:sz w:val="44"/>
          <w:szCs w:val="44"/>
        </w:rPr>
        <w:tab/>
      </w:r>
      <w:r w:rsidR="0080766B" w:rsidRPr="0080766B">
        <w:rPr>
          <w:sz w:val="44"/>
          <w:szCs w:val="44"/>
        </w:rPr>
        <w:tab/>
      </w:r>
      <w:r w:rsidR="0080766B" w:rsidRPr="0080766B">
        <w:rPr>
          <w:sz w:val="44"/>
          <w:szCs w:val="44"/>
        </w:rPr>
        <w:tab/>
      </w:r>
      <w:r w:rsidR="0080766B" w:rsidRPr="0080766B">
        <w:rPr>
          <w:sz w:val="44"/>
          <w:szCs w:val="44"/>
        </w:rPr>
        <w:tab/>
      </w:r>
      <w:r w:rsidR="0080766B">
        <w:rPr>
          <w:sz w:val="44"/>
          <w:szCs w:val="44"/>
        </w:rPr>
        <w:t xml:space="preserve">   </w:t>
      </w:r>
      <w:r w:rsidRPr="0080766B">
        <w:rPr>
          <w:sz w:val="44"/>
          <w:szCs w:val="44"/>
        </w:rPr>
        <w:t>newsletter</w:t>
      </w:r>
    </w:p>
    <w:p w14:paraId="781FEB30" w14:textId="7EA86521" w:rsidR="00286AB3" w:rsidRDefault="00456469" w:rsidP="00456469">
      <w:pPr>
        <w:pStyle w:val="Title"/>
      </w:pPr>
      <w:r>
        <w:tab/>
      </w:r>
    </w:p>
    <w:p w14:paraId="4FB50093" w14:textId="0806F42B" w:rsidR="0080766B" w:rsidRPr="0080766B" w:rsidRDefault="00286AB3" w:rsidP="00286AB3">
      <w:pPr>
        <w:pStyle w:val="Title"/>
        <w:rPr>
          <w:sz w:val="20"/>
        </w:rPr>
      </w:pPr>
      <w:r>
        <w:t xml:space="preserve">   </w:t>
      </w:r>
      <w:r w:rsidR="001026FF">
        <w:rPr>
          <w:sz w:val="20"/>
        </w:rPr>
        <w:t xml:space="preserve">MARCH </w:t>
      </w:r>
      <w:r w:rsidR="00363526">
        <w:rPr>
          <w:sz w:val="20"/>
        </w:rPr>
        <w:t>2017</w:t>
      </w:r>
      <w:r w:rsidR="0080766B" w:rsidRPr="0080766B">
        <w:rPr>
          <w:sz w:val="20"/>
        </w:rPr>
        <w:t xml:space="preserve"> </w:t>
      </w:r>
      <w:r w:rsidRPr="0080766B">
        <w:rPr>
          <w:sz w:val="20"/>
        </w:rPr>
        <w:t xml:space="preserve">   </w:t>
      </w:r>
      <w:r w:rsidR="0080766B" w:rsidRPr="0080766B">
        <w:rPr>
          <w:sz w:val="20"/>
        </w:rPr>
        <w:tab/>
      </w:r>
      <w:r w:rsidR="0080766B" w:rsidRPr="0080766B">
        <w:rPr>
          <w:sz w:val="20"/>
        </w:rPr>
        <w:tab/>
      </w:r>
      <w:r w:rsidR="0080766B" w:rsidRPr="0080766B">
        <w:rPr>
          <w:sz w:val="20"/>
        </w:rPr>
        <w:tab/>
      </w:r>
    </w:p>
    <w:p w14:paraId="7B8E7AE8" w14:textId="22F0215A" w:rsidR="00456469" w:rsidRPr="00286AB3" w:rsidRDefault="00A75393" w:rsidP="008A13C9">
      <w:pPr>
        <w:pStyle w:val="Title"/>
      </w:pPr>
      <w:r>
        <w:rPr>
          <w:sz w:val="28"/>
          <w:szCs w:val="28"/>
        </w:rPr>
        <w:t xml:space="preserve">    a message from the president </w:t>
      </w:r>
    </w:p>
    <w:p w14:paraId="5B5874D9" w14:textId="3004BB79" w:rsidR="004D0F5D" w:rsidRDefault="00D10537" w:rsidP="00E3731A">
      <w:pPr>
        <w:rPr>
          <w:color w:val="auto"/>
        </w:rPr>
      </w:pPr>
      <w:r w:rsidRPr="0080766B">
        <w:rPr>
          <w:noProof/>
          <w:lang w:eastAsia="en-US"/>
        </w:rPr>
        <mc:AlternateContent>
          <mc:Choice Requires="wps">
            <w:drawing>
              <wp:anchor distT="182880" distB="182880" distL="274320" distR="274320" simplePos="0" relativeHeight="251659264" behindDoc="0" locked="0" layoutInCell="1" allowOverlap="0" wp14:anchorId="482A6695" wp14:editId="3F91880B">
                <wp:simplePos x="0" y="0"/>
                <wp:positionH relativeFrom="margin">
                  <wp:posOffset>-143510</wp:posOffset>
                </wp:positionH>
                <wp:positionV relativeFrom="paragraph">
                  <wp:posOffset>109855</wp:posOffset>
                </wp:positionV>
                <wp:extent cx="3114675" cy="5962650"/>
                <wp:effectExtent l="0" t="0" r="9525"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3114675" cy="596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FB721" w14:textId="7BD8ED3F" w:rsidR="00032E64" w:rsidRDefault="00EB2FC8" w:rsidP="00EB2FC8">
                            <w:pPr>
                              <w:pStyle w:val="Caption"/>
                              <w:rPr>
                                <w:rFonts w:ascii="Arial" w:eastAsia="MS Gothic" w:hAnsi="Arial" w:cs="Times New Roman"/>
                                <w:b/>
                                <w:bCs/>
                                <w:i w:val="0"/>
                                <w:iCs w:val="0"/>
                                <w:caps/>
                                <w:color w:val="auto"/>
                                <w:sz w:val="28"/>
                              </w:rPr>
                            </w:pPr>
                            <w:r>
                              <w:rPr>
                                <w:rFonts w:ascii="Arial" w:eastAsia="MS Gothic" w:hAnsi="Arial" w:cs="Times New Roman"/>
                                <w:b/>
                                <w:bCs/>
                                <w:i w:val="0"/>
                                <w:iCs w:val="0"/>
                                <w:caps/>
                                <w:color w:val="auto"/>
                                <w:sz w:val="28"/>
                              </w:rPr>
                              <w:t xml:space="preserve"> </w:t>
                            </w:r>
                            <w:r w:rsidR="00032E64">
                              <w:rPr>
                                <w:rFonts w:ascii="Arial" w:eastAsia="MS Gothic" w:hAnsi="Arial" w:cs="Times New Roman"/>
                                <w:b/>
                                <w:bCs/>
                                <w:i w:val="0"/>
                                <w:iCs w:val="0"/>
                                <w:caps/>
                                <w:color w:val="auto"/>
                                <w:sz w:val="28"/>
                              </w:rPr>
                              <w:t>larry g. acklin</w:t>
                            </w:r>
                            <w:r w:rsidR="00D040A2">
                              <w:rPr>
                                <w:rFonts w:ascii="Arial" w:eastAsia="MS Gothic" w:hAnsi="Arial" w:cs="Times New Roman"/>
                                <w:b/>
                                <w:bCs/>
                                <w:i w:val="0"/>
                                <w:iCs w:val="0"/>
                                <w:caps/>
                                <w:color w:val="auto"/>
                                <w:sz w:val="28"/>
                              </w:rPr>
                              <w:t xml:space="preserve"> </w:t>
                            </w:r>
                            <w:r w:rsidR="00032E64">
                              <w:rPr>
                                <w:rFonts w:ascii="Arial" w:eastAsia="MS Gothic" w:hAnsi="Arial" w:cs="Times New Roman"/>
                                <w:b/>
                                <w:bCs/>
                                <w:i w:val="0"/>
                                <w:iCs w:val="0"/>
                                <w:caps/>
                                <w:color w:val="auto"/>
                                <w:sz w:val="28"/>
                              </w:rPr>
                              <w:t xml:space="preserve">funeral home          </w:t>
                            </w:r>
                          </w:p>
                          <w:p w14:paraId="337B1FA0" w14:textId="4EE2B38D" w:rsidR="00EB2FC8" w:rsidRDefault="00032E64" w:rsidP="00EB2FC8">
                            <w:pPr>
                              <w:pStyle w:val="Caption"/>
                              <w:rPr>
                                <w:rFonts w:ascii="Arial" w:eastAsia="MS Gothic" w:hAnsi="Arial" w:cs="Times New Roman"/>
                                <w:b/>
                                <w:bCs/>
                                <w:i w:val="0"/>
                                <w:iCs w:val="0"/>
                                <w:caps/>
                                <w:color w:val="auto"/>
                                <w:sz w:val="28"/>
                              </w:rPr>
                            </w:pPr>
                            <w:r>
                              <w:rPr>
                                <w:rFonts w:ascii="Arial" w:eastAsia="MS Gothic" w:hAnsi="Arial" w:cs="Times New Roman"/>
                                <w:b/>
                                <w:bCs/>
                                <w:i w:val="0"/>
                                <w:iCs w:val="0"/>
                                <w:caps/>
                                <w:color w:val="auto"/>
                                <w:sz w:val="28"/>
                              </w:rPr>
                              <w:t xml:space="preserve">          </w:t>
                            </w:r>
                            <w:r w:rsidR="00D040A2">
                              <w:rPr>
                                <w:rFonts w:ascii="Arial" w:eastAsia="MS Gothic" w:hAnsi="Arial" w:cs="Times New Roman"/>
                                <w:b/>
                                <w:bCs/>
                                <w:i w:val="0"/>
                                <w:iCs w:val="0"/>
                                <w:caps/>
                                <w:color w:val="auto"/>
                                <w:sz w:val="28"/>
                              </w:rPr>
                              <w:t xml:space="preserve">         </w:t>
                            </w:r>
                            <w:r>
                              <w:rPr>
                                <w:rFonts w:ascii="Arial" w:eastAsia="MS Gothic" w:hAnsi="Arial" w:cs="Times New Roman"/>
                                <w:b/>
                                <w:bCs/>
                                <w:i w:val="0"/>
                                <w:iCs w:val="0"/>
                                <w:caps/>
                                <w:color w:val="auto"/>
                                <w:sz w:val="28"/>
                              </w:rPr>
                              <w:t>website</w:t>
                            </w:r>
                            <w:r w:rsidR="00EB2FC8" w:rsidRPr="00EB2FC8">
                              <w:rPr>
                                <w:rFonts w:ascii="Arial" w:eastAsia="MS Gothic" w:hAnsi="Arial" w:cs="Times New Roman"/>
                                <w:b/>
                                <w:bCs/>
                                <w:i w:val="0"/>
                                <w:iCs w:val="0"/>
                                <w:caps/>
                                <w:color w:val="auto"/>
                                <w:sz w:val="28"/>
                              </w:rPr>
                              <w:t xml:space="preserve"> </w:t>
                            </w:r>
                            <w:r w:rsidR="00EB2FC8">
                              <w:rPr>
                                <w:rFonts w:ascii="Arial" w:eastAsia="MS Gothic" w:hAnsi="Arial" w:cs="Times New Roman"/>
                                <w:b/>
                                <w:bCs/>
                                <w:i w:val="0"/>
                                <w:iCs w:val="0"/>
                                <w:caps/>
                                <w:color w:val="auto"/>
                                <w:sz w:val="28"/>
                              </w:rPr>
                              <w:t xml:space="preserve">          </w:t>
                            </w:r>
                          </w:p>
                          <w:p w14:paraId="537A9885" w14:textId="17FCABAF" w:rsidR="00354974" w:rsidRDefault="00D040A2" w:rsidP="00354974">
                            <w:pPr>
                              <w:ind w:left="195"/>
                            </w:pPr>
                            <w:r>
                              <w:rPr>
                                <w:rFonts w:ascii="Arial" w:eastAsia="MS Gothic" w:hAnsi="Arial" w:cs="Times New Roman"/>
                                <w:bCs/>
                                <w:i/>
                                <w:iCs/>
                                <w:caps/>
                                <w:color w:val="auto"/>
                                <w:sz w:val="22"/>
                                <w:szCs w:val="22"/>
                              </w:rPr>
                              <w:t xml:space="preserve"> </w:t>
                            </w:r>
                            <w:r>
                              <w:rPr>
                                <w:i/>
                                <w:sz w:val="24"/>
                                <w:szCs w:val="24"/>
                              </w:rPr>
                              <w:t>We recently revamped our website page to make it user friendly. On the website, you can view obituaries</w:t>
                            </w:r>
                            <w:r w:rsidR="00060E2E">
                              <w:rPr>
                                <w:i/>
                                <w:sz w:val="24"/>
                                <w:szCs w:val="24"/>
                              </w:rPr>
                              <w:t xml:space="preserve"> and upcoming services</w:t>
                            </w:r>
                            <w:r>
                              <w:rPr>
                                <w:i/>
                                <w:sz w:val="24"/>
                                <w:szCs w:val="24"/>
                              </w:rPr>
                              <w:t xml:space="preserve">, </w:t>
                            </w:r>
                            <w:r>
                              <w:rPr>
                                <w:i/>
                                <w:sz w:val="24"/>
                                <w:szCs w:val="24"/>
                              </w:rPr>
                              <w:t>r</w:t>
                            </w:r>
                            <w:r>
                              <w:rPr>
                                <w:i/>
                                <w:sz w:val="24"/>
                                <w:szCs w:val="24"/>
                              </w:rPr>
                              <w:t xml:space="preserve">ead about </w:t>
                            </w:r>
                            <w:r w:rsidR="00060E2E">
                              <w:rPr>
                                <w:i/>
                                <w:sz w:val="24"/>
                                <w:szCs w:val="24"/>
                              </w:rPr>
                              <w:t xml:space="preserve">other </w:t>
                            </w:r>
                            <w:r>
                              <w:rPr>
                                <w:i/>
                                <w:sz w:val="24"/>
                                <w:szCs w:val="24"/>
                              </w:rPr>
                              <w:t>services that we offer, order florals for upcomin</w:t>
                            </w:r>
                            <w:r>
                              <w:rPr>
                                <w:i/>
                                <w:sz w:val="24"/>
                                <w:szCs w:val="24"/>
                              </w:rPr>
                              <w:t>g services, read our history</w:t>
                            </w:r>
                            <w:r w:rsidR="00060E2E">
                              <w:rPr>
                                <w:i/>
                                <w:sz w:val="24"/>
                                <w:szCs w:val="24"/>
                              </w:rPr>
                              <w:t xml:space="preserve"> and staff profiles, or research caskets and </w:t>
                            </w:r>
                            <w:r w:rsidR="00A75393">
                              <w:rPr>
                                <w:i/>
                                <w:sz w:val="24"/>
                                <w:szCs w:val="24"/>
                              </w:rPr>
                              <w:t>monuments</w:t>
                            </w:r>
                            <w:r w:rsidR="00060E2E">
                              <w:rPr>
                                <w:i/>
                                <w:sz w:val="24"/>
                                <w:szCs w:val="24"/>
                              </w:rPr>
                              <w:t xml:space="preserve"> that we have to offer. </w:t>
                            </w:r>
                            <w:r>
                              <w:rPr>
                                <w:i/>
                                <w:sz w:val="24"/>
                                <w:szCs w:val="24"/>
                              </w:rPr>
                              <w:t xml:space="preserve"> You also have the option to</w:t>
                            </w:r>
                            <w:r>
                              <w:rPr>
                                <w:i/>
                                <w:sz w:val="24"/>
                                <w:szCs w:val="24"/>
                              </w:rPr>
                              <w:t xml:space="preserve"> </w:t>
                            </w:r>
                            <w:r>
                              <w:rPr>
                                <w:i/>
                                <w:sz w:val="24"/>
                                <w:szCs w:val="24"/>
                              </w:rPr>
                              <w:t xml:space="preserve">subscribe to our obituary page and be notified of </w:t>
                            </w:r>
                            <w:r>
                              <w:rPr>
                                <w:i/>
                                <w:sz w:val="24"/>
                                <w:szCs w:val="24"/>
                              </w:rPr>
                              <w:t xml:space="preserve">any </w:t>
                            </w:r>
                            <w:r>
                              <w:rPr>
                                <w:i/>
                                <w:sz w:val="24"/>
                                <w:szCs w:val="24"/>
                              </w:rPr>
                              <w:t xml:space="preserve">upcoming services. Please visit our website </w:t>
                            </w:r>
                            <w:r w:rsidRPr="00E3731A">
                              <w:rPr>
                                <w:i/>
                                <w:color w:val="auto"/>
                                <w:sz w:val="24"/>
                                <w:szCs w:val="24"/>
                              </w:rPr>
                              <w:t>at</w:t>
                            </w:r>
                            <w:r>
                              <w:rPr>
                                <w:i/>
                                <w:color w:val="auto"/>
                                <w:sz w:val="24"/>
                                <w:szCs w:val="24"/>
                              </w:rPr>
                              <w:t>:</w:t>
                            </w:r>
                            <w:r w:rsidRPr="00E3731A">
                              <w:rPr>
                                <w:i/>
                                <w:color w:val="auto"/>
                                <w:sz w:val="24"/>
                                <w:szCs w:val="24"/>
                              </w:rPr>
                              <w:t xml:space="preserve"> </w:t>
                            </w:r>
                            <w:r>
                              <w:rPr>
                                <w:i/>
                                <w:color w:val="auto"/>
                                <w:sz w:val="24"/>
                                <w:szCs w:val="24"/>
                              </w:rPr>
                              <w:t xml:space="preserve">    </w:t>
                            </w:r>
                            <w:r w:rsidR="00354974">
                              <w:rPr>
                                <w:i/>
                                <w:color w:val="auto"/>
                                <w:sz w:val="24"/>
                                <w:szCs w:val="24"/>
                              </w:rPr>
                              <w:t xml:space="preserve">        </w:t>
                            </w:r>
                            <w:hyperlink r:id="rId10" w:history="1">
                              <w:r w:rsidRPr="00E3731A">
                                <w:rPr>
                                  <w:rStyle w:val="Hyperlink"/>
                                  <w:b/>
                                  <w:color w:val="auto"/>
                                  <w:sz w:val="24"/>
                                  <w:szCs w:val="24"/>
                                </w:rPr>
                                <w:t>www.larrygacklinfuneralhomes.com</w:t>
                              </w:r>
                            </w:hyperlink>
                          </w:p>
                          <w:p w14:paraId="4CB29DA9" w14:textId="06F079AD" w:rsidR="00354974" w:rsidRPr="00354974" w:rsidRDefault="00A75393" w:rsidP="00354974">
                            <w:pPr>
                              <w:ind w:left="195"/>
                              <w:rPr>
                                <w:color w:val="auto"/>
                                <w:sz w:val="24"/>
                                <w:szCs w:val="24"/>
                              </w:rPr>
                            </w:pPr>
                            <w:r>
                              <w:rPr>
                                <w:color w:val="auto"/>
                                <w:sz w:val="24"/>
                                <w:szCs w:val="24"/>
                              </w:rPr>
                              <w:t xml:space="preserve">     You can also visit our F</w:t>
                            </w:r>
                            <w:r w:rsidR="00354974">
                              <w:rPr>
                                <w:color w:val="auto"/>
                                <w:sz w:val="24"/>
                                <w:szCs w:val="24"/>
                              </w:rPr>
                              <w:t xml:space="preserve">acebook page at </w:t>
                            </w:r>
                            <w:r w:rsidR="00354974">
                              <w:rPr>
                                <w:color w:val="auto"/>
                                <w:sz w:val="24"/>
                                <w:szCs w:val="24"/>
                              </w:rPr>
                              <w:br/>
                            </w:r>
                            <w:r w:rsidR="00354974" w:rsidRPr="00354974">
                              <w:rPr>
                                <w:b/>
                                <w:i/>
                                <w:color w:val="auto"/>
                                <w:sz w:val="24"/>
                                <w:szCs w:val="24"/>
                              </w:rPr>
                              <w:t>Larry G. Acklin Funeral Home, Inc.</w:t>
                            </w:r>
                            <w:r w:rsidR="00354974">
                              <w:rPr>
                                <w:color w:val="auto"/>
                                <w:sz w:val="24"/>
                                <w:szCs w:val="24"/>
                              </w:rPr>
                              <w:t xml:space="preserve"> </w:t>
                            </w:r>
                            <w:r w:rsidR="00354974">
                              <w:rPr>
                                <w:color w:val="auto"/>
                                <w:sz w:val="24"/>
                                <w:szCs w:val="24"/>
                              </w:rPr>
                              <w:br/>
                            </w:r>
                            <w:r w:rsidR="00354974">
                              <w:rPr>
                                <w:color w:val="auto"/>
                                <w:sz w:val="24"/>
                                <w:szCs w:val="24"/>
                              </w:rPr>
                              <w:t xml:space="preserve">and “like” our page. This will allow you to </w:t>
                            </w:r>
                            <w:r w:rsidR="00354974">
                              <w:rPr>
                                <w:color w:val="auto"/>
                                <w:sz w:val="24"/>
                                <w:szCs w:val="24"/>
                              </w:rPr>
                              <w:t xml:space="preserve">    </w:t>
                            </w:r>
                            <w:r w:rsidR="00354974">
                              <w:rPr>
                                <w:color w:val="auto"/>
                                <w:sz w:val="24"/>
                                <w:szCs w:val="24"/>
                              </w:rPr>
                              <w:t>keep up with upcoming s</w:t>
                            </w:r>
                            <w:r>
                              <w:rPr>
                                <w:color w:val="auto"/>
                                <w:sz w:val="24"/>
                                <w:szCs w:val="24"/>
                              </w:rPr>
                              <w:t>eminars and other community events throughout the year.</w:t>
                            </w:r>
                          </w:p>
                          <w:p w14:paraId="0522F159" w14:textId="7E6C000A" w:rsidR="00EB2FC8" w:rsidRPr="00EB2FC8" w:rsidRDefault="00060E2E" w:rsidP="00EB2FC8">
                            <w:r>
                              <w:rPr>
                                <w:noProof/>
                                <w:lang w:eastAsia="en-US"/>
                              </w:rPr>
                              <w:t xml:space="preserve">              </w:t>
                            </w:r>
                            <w:r w:rsidR="00354974">
                              <w:rPr>
                                <w:noProof/>
                                <w:lang w:eastAsia="en-US"/>
                              </w:rPr>
                              <w:t xml:space="preserve"> </w:t>
                            </w:r>
                            <w:r>
                              <w:rPr>
                                <w:noProof/>
                                <w:lang w:eastAsia="en-US"/>
                              </w:rPr>
                              <w:t xml:space="preserve">             </w:t>
                            </w:r>
                            <w:r w:rsidR="00354974">
                              <w:rPr>
                                <w:noProof/>
                                <w:lang w:eastAsia="en-US"/>
                              </w:rPr>
                              <w:drawing>
                                <wp:inline distT="0" distB="0" distL="0" distR="0" wp14:anchorId="2366366A" wp14:editId="6B85E2C1">
                                  <wp:extent cx="1066800" cy="1302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 hand.jpg"/>
                                          <pic:cNvPicPr/>
                                        </pic:nvPicPr>
                                        <pic:blipFill>
                                          <a:blip r:embed="rId9"/>
                                          <a:stretch>
                                            <a:fillRect/>
                                          </a:stretch>
                                        </pic:blipFill>
                                        <pic:spPr>
                                          <a:xfrm>
                                            <a:off x="0" y="0"/>
                                            <a:ext cx="1084937" cy="132446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A6695" id="_x0000_t202" coordsize="21600,21600" o:spt="202" path="m,l,21600r21600,l21600,xe">
                <v:stroke joinstyle="miter"/>
                <v:path gradientshapeok="t" o:connecttype="rect"/>
              </v:shapetype>
              <v:shape id="Text Box 1" o:spid="_x0000_s1026" type="#_x0000_t202" alt="Text box sidebar" style="position:absolute;margin-left:-11.3pt;margin-top:8.65pt;width:245.25pt;height:469.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" o:allowoverlap="f" filled="f" stroked="f" strokeweight=".5pt">
                <v:textbox inset="0,0,0,0">
                  <w:txbxContent>
                    <w:p w14:paraId="22AFB721" w14:textId="7BD8ED3F" w:rsidR="00032E64" w:rsidRDefault="00EB2FC8" w:rsidP="00EB2FC8">
                      <w:pPr>
                        <w:pStyle w:val="Caption"/>
                        <w:rPr>
                          <w:rFonts w:ascii="Arial" w:eastAsia="MS Gothic" w:hAnsi="Arial" w:cs="Times New Roman"/>
                          <w:b/>
                          <w:bCs/>
                          <w:i w:val="0"/>
                          <w:iCs w:val="0"/>
                          <w:caps/>
                          <w:color w:val="auto"/>
                          <w:sz w:val="28"/>
                        </w:rPr>
                      </w:pPr>
                      <w:r>
                        <w:rPr>
                          <w:rFonts w:ascii="Arial" w:eastAsia="MS Gothic" w:hAnsi="Arial" w:cs="Times New Roman"/>
                          <w:b/>
                          <w:bCs/>
                          <w:i w:val="0"/>
                          <w:iCs w:val="0"/>
                          <w:caps/>
                          <w:color w:val="auto"/>
                          <w:sz w:val="28"/>
                        </w:rPr>
                        <w:t xml:space="preserve"> </w:t>
                      </w:r>
                      <w:r w:rsidR="00032E64">
                        <w:rPr>
                          <w:rFonts w:ascii="Arial" w:eastAsia="MS Gothic" w:hAnsi="Arial" w:cs="Times New Roman"/>
                          <w:b/>
                          <w:bCs/>
                          <w:i w:val="0"/>
                          <w:iCs w:val="0"/>
                          <w:caps/>
                          <w:color w:val="auto"/>
                          <w:sz w:val="28"/>
                        </w:rPr>
                        <w:t>larry g. acklin</w:t>
                      </w:r>
                      <w:r w:rsidR="00D040A2">
                        <w:rPr>
                          <w:rFonts w:ascii="Arial" w:eastAsia="MS Gothic" w:hAnsi="Arial" w:cs="Times New Roman"/>
                          <w:b/>
                          <w:bCs/>
                          <w:i w:val="0"/>
                          <w:iCs w:val="0"/>
                          <w:caps/>
                          <w:color w:val="auto"/>
                          <w:sz w:val="28"/>
                        </w:rPr>
                        <w:t xml:space="preserve"> </w:t>
                      </w:r>
                      <w:r w:rsidR="00032E64">
                        <w:rPr>
                          <w:rFonts w:ascii="Arial" w:eastAsia="MS Gothic" w:hAnsi="Arial" w:cs="Times New Roman"/>
                          <w:b/>
                          <w:bCs/>
                          <w:i w:val="0"/>
                          <w:iCs w:val="0"/>
                          <w:caps/>
                          <w:color w:val="auto"/>
                          <w:sz w:val="28"/>
                        </w:rPr>
                        <w:t xml:space="preserve">funeral home          </w:t>
                      </w:r>
                    </w:p>
                    <w:p w14:paraId="337B1FA0" w14:textId="4EE2B38D" w:rsidR="00EB2FC8" w:rsidRDefault="00032E64" w:rsidP="00EB2FC8">
                      <w:pPr>
                        <w:pStyle w:val="Caption"/>
                        <w:rPr>
                          <w:rFonts w:ascii="Arial" w:eastAsia="MS Gothic" w:hAnsi="Arial" w:cs="Times New Roman"/>
                          <w:b/>
                          <w:bCs/>
                          <w:i w:val="0"/>
                          <w:iCs w:val="0"/>
                          <w:caps/>
                          <w:color w:val="auto"/>
                          <w:sz w:val="28"/>
                        </w:rPr>
                      </w:pPr>
                      <w:r>
                        <w:rPr>
                          <w:rFonts w:ascii="Arial" w:eastAsia="MS Gothic" w:hAnsi="Arial" w:cs="Times New Roman"/>
                          <w:b/>
                          <w:bCs/>
                          <w:i w:val="0"/>
                          <w:iCs w:val="0"/>
                          <w:caps/>
                          <w:color w:val="auto"/>
                          <w:sz w:val="28"/>
                        </w:rPr>
                        <w:t xml:space="preserve">          </w:t>
                      </w:r>
                      <w:r w:rsidR="00D040A2">
                        <w:rPr>
                          <w:rFonts w:ascii="Arial" w:eastAsia="MS Gothic" w:hAnsi="Arial" w:cs="Times New Roman"/>
                          <w:b/>
                          <w:bCs/>
                          <w:i w:val="0"/>
                          <w:iCs w:val="0"/>
                          <w:caps/>
                          <w:color w:val="auto"/>
                          <w:sz w:val="28"/>
                        </w:rPr>
                        <w:t xml:space="preserve">         </w:t>
                      </w:r>
                      <w:r>
                        <w:rPr>
                          <w:rFonts w:ascii="Arial" w:eastAsia="MS Gothic" w:hAnsi="Arial" w:cs="Times New Roman"/>
                          <w:b/>
                          <w:bCs/>
                          <w:i w:val="0"/>
                          <w:iCs w:val="0"/>
                          <w:caps/>
                          <w:color w:val="auto"/>
                          <w:sz w:val="28"/>
                        </w:rPr>
                        <w:t>website</w:t>
                      </w:r>
                      <w:r w:rsidR="00EB2FC8" w:rsidRPr="00EB2FC8">
                        <w:rPr>
                          <w:rFonts w:ascii="Arial" w:eastAsia="MS Gothic" w:hAnsi="Arial" w:cs="Times New Roman"/>
                          <w:b/>
                          <w:bCs/>
                          <w:i w:val="0"/>
                          <w:iCs w:val="0"/>
                          <w:caps/>
                          <w:color w:val="auto"/>
                          <w:sz w:val="28"/>
                        </w:rPr>
                        <w:t xml:space="preserve"> </w:t>
                      </w:r>
                      <w:r w:rsidR="00EB2FC8">
                        <w:rPr>
                          <w:rFonts w:ascii="Arial" w:eastAsia="MS Gothic" w:hAnsi="Arial" w:cs="Times New Roman"/>
                          <w:b/>
                          <w:bCs/>
                          <w:i w:val="0"/>
                          <w:iCs w:val="0"/>
                          <w:caps/>
                          <w:color w:val="auto"/>
                          <w:sz w:val="28"/>
                        </w:rPr>
                        <w:t xml:space="preserve">          </w:t>
                      </w:r>
                    </w:p>
                    <w:p w14:paraId="537A9885" w14:textId="17FCABAF" w:rsidR="00354974" w:rsidRDefault="00D040A2" w:rsidP="00354974">
                      <w:pPr>
                        <w:ind w:left="195"/>
                      </w:pPr>
                      <w:r>
                        <w:rPr>
                          <w:rFonts w:ascii="Arial" w:eastAsia="MS Gothic" w:hAnsi="Arial" w:cs="Times New Roman"/>
                          <w:bCs/>
                          <w:i/>
                          <w:iCs/>
                          <w:caps/>
                          <w:color w:val="auto"/>
                          <w:sz w:val="22"/>
                          <w:szCs w:val="22"/>
                        </w:rPr>
                        <w:t xml:space="preserve"> </w:t>
                      </w:r>
                      <w:r>
                        <w:rPr>
                          <w:i/>
                          <w:sz w:val="24"/>
                          <w:szCs w:val="24"/>
                        </w:rPr>
                        <w:t>We recently revamped our website page to make it user friendly. On the website, you can view obituaries</w:t>
                      </w:r>
                      <w:r w:rsidR="00060E2E">
                        <w:rPr>
                          <w:i/>
                          <w:sz w:val="24"/>
                          <w:szCs w:val="24"/>
                        </w:rPr>
                        <w:t xml:space="preserve"> and upcoming services</w:t>
                      </w:r>
                      <w:r>
                        <w:rPr>
                          <w:i/>
                          <w:sz w:val="24"/>
                          <w:szCs w:val="24"/>
                        </w:rPr>
                        <w:t xml:space="preserve">, </w:t>
                      </w:r>
                      <w:r>
                        <w:rPr>
                          <w:i/>
                          <w:sz w:val="24"/>
                          <w:szCs w:val="24"/>
                        </w:rPr>
                        <w:t>r</w:t>
                      </w:r>
                      <w:r>
                        <w:rPr>
                          <w:i/>
                          <w:sz w:val="24"/>
                          <w:szCs w:val="24"/>
                        </w:rPr>
                        <w:t xml:space="preserve">ead about </w:t>
                      </w:r>
                      <w:r w:rsidR="00060E2E">
                        <w:rPr>
                          <w:i/>
                          <w:sz w:val="24"/>
                          <w:szCs w:val="24"/>
                        </w:rPr>
                        <w:t xml:space="preserve">other </w:t>
                      </w:r>
                      <w:r>
                        <w:rPr>
                          <w:i/>
                          <w:sz w:val="24"/>
                          <w:szCs w:val="24"/>
                        </w:rPr>
                        <w:t>services that we offer, order florals for upcomin</w:t>
                      </w:r>
                      <w:r>
                        <w:rPr>
                          <w:i/>
                          <w:sz w:val="24"/>
                          <w:szCs w:val="24"/>
                        </w:rPr>
                        <w:t>g services, read our history</w:t>
                      </w:r>
                      <w:r w:rsidR="00060E2E">
                        <w:rPr>
                          <w:i/>
                          <w:sz w:val="24"/>
                          <w:szCs w:val="24"/>
                        </w:rPr>
                        <w:t xml:space="preserve"> and staff profiles, or research caskets and </w:t>
                      </w:r>
                      <w:r w:rsidR="00A75393">
                        <w:rPr>
                          <w:i/>
                          <w:sz w:val="24"/>
                          <w:szCs w:val="24"/>
                        </w:rPr>
                        <w:t>monuments</w:t>
                      </w:r>
                      <w:r w:rsidR="00060E2E">
                        <w:rPr>
                          <w:i/>
                          <w:sz w:val="24"/>
                          <w:szCs w:val="24"/>
                        </w:rPr>
                        <w:t xml:space="preserve"> that we have to offer. </w:t>
                      </w:r>
                      <w:r>
                        <w:rPr>
                          <w:i/>
                          <w:sz w:val="24"/>
                          <w:szCs w:val="24"/>
                        </w:rPr>
                        <w:t xml:space="preserve"> You also have the option to</w:t>
                      </w:r>
                      <w:r>
                        <w:rPr>
                          <w:i/>
                          <w:sz w:val="24"/>
                          <w:szCs w:val="24"/>
                        </w:rPr>
                        <w:t xml:space="preserve"> </w:t>
                      </w:r>
                      <w:r>
                        <w:rPr>
                          <w:i/>
                          <w:sz w:val="24"/>
                          <w:szCs w:val="24"/>
                        </w:rPr>
                        <w:t xml:space="preserve">subscribe to our obituary page and be notified of </w:t>
                      </w:r>
                      <w:r>
                        <w:rPr>
                          <w:i/>
                          <w:sz w:val="24"/>
                          <w:szCs w:val="24"/>
                        </w:rPr>
                        <w:t xml:space="preserve">any </w:t>
                      </w:r>
                      <w:r>
                        <w:rPr>
                          <w:i/>
                          <w:sz w:val="24"/>
                          <w:szCs w:val="24"/>
                        </w:rPr>
                        <w:t xml:space="preserve">upcoming services. Please visit our website </w:t>
                      </w:r>
                      <w:r w:rsidRPr="00E3731A">
                        <w:rPr>
                          <w:i/>
                          <w:color w:val="auto"/>
                          <w:sz w:val="24"/>
                          <w:szCs w:val="24"/>
                        </w:rPr>
                        <w:t>at</w:t>
                      </w:r>
                      <w:r>
                        <w:rPr>
                          <w:i/>
                          <w:color w:val="auto"/>
                          <w:sz w:val="24"/>
                          <w:szCs w:val="24"/>
                        </w:rPr>
                        <w:t>:</w:t>
                      </w:r>
                      <w:r w:rsidRPr="00E3731A">
                        <w:rPr>
                          <w:i/>
                          <w:color w:val="auto"/>
                          <w:sz w:val="24"/>
                          <w:szCs w:val="24"/>
                        </w:rPr>
                        <w:t xml:space="preserve"> </w:t>
                      </w:r>
                      <w:r>
                        <w:rPr>
                          <w:i/>
                          <w:color w:val="auto"/>
                          <w:sz w:val="24"/>
                          <w:szCs w:val="24"/>
                        </w:rPr>
                        <w:t xml:space="preserve">    </w:t>
                      </w:r>
                      <w:r w:rsidR="00354974">
                        <w:rPr>
                          <w:i/>
                          <w:color w:val="auto"/>
                          <w:sz w:val="24"/>
                          <w:szCs w:val="24"/>
                        </w:rPr>
                        <w:t xml:space="preserve">        </w:t>
                      </w:r>
                      <w:hyperlink r:id="rId11" w:history="1">
                        <w:r w:rsidRPr="00E3731A">
                          <w:rPr>
                            <w:rStyle w:val="Hyperlink"/>
                            <w:b/>
                            <w:color w:val="auto"/>
                            <w:sz w:val="24"/>
                            <w:szCs w:val="24"/>
                          </w:rPr>
                          <w:t>www.larrygacklinfuneralhomes.com</w:t>
                        </w:r>
                      </w:hyperlink>
                    </w:p>
                    <w:p w14:paraId="4CB29DA9" w14:textId="06F079AD" w:rsidR="00354974" w:rsidRPr="00354974" w:rsidRDefault="00A75393" w:rsidP="00354974">
                      <w:pPr>
                        <w:ind w:left="195"/>
                        <w:rPr>
                          <w:color w:val="auto"/>
                          <w:sz w:val="24"/>
                          <w:szCs w:val="24"/>
                        </w:rPr>
                      </w:pPr>
                      <w:r>
                        <w:rPr>
                          <w:color w:val="auto"/>
                          <w:sz w:val="24"/>
                          <w:szCs w:val="24"/>
                        </w:rPr>
                        <w:t xml:space="preserve">     You can also visit our F</w:t>
                      </w:r>
                      <w:r w:rsidR="00354974">
                        <w:rPr>
                          <w:color w:val="auto"/>
                          <w:sz w:val="24"/>
                          <w:szCs w:val="24"/>
                        </w:rPr>
                        <w:t xml:space="preserve">acebook page at </w:t>
                      </w:r>
                      <w:r w:rsidR="00354974">
                        <w:rPr>
                          <w:color w:val="auto"/>
                          <w:sz w:val="24"/>
                          <w:szCs w:val="24"/>
                        </w:rPr>
                        <w:br/>
                      </w:r>
                      <w:r w:rsidR="00354974" w:rsidRPr="00354974">
                        <w:rPr>
                          <w:b/>
                          <w:i/>
                          <w:color w:val="auto"/>
                          <w:sz w:val="24"/>
                          <w:szCs w:val="24"/>
                        </w:rPr>
                        <w:t>Larry G. Acklin Funeral Home, Inc.</w:t>
                      </w:r>
                      <w:r w:rsidR="00354974">
                        <w:rPr>
                          <w:color w:val="auto"/>
                          <w:sz w:val="24"/>
                          <w:szCs w:val="24"/>
                        </w:rPr>
                        <w:t xml:space="preserve"> </w:t>
                      </w:r>
                      <w:r w:rsidR="00354974">
                        <w:rPr>
                          <w:color w:val="auto"/>
                          <w:sz w:val="24"/>
                          <w:szCs w:val="24"/>
                        </w:rPr>
                        <w:br/>
                      </w:r>
                      <w:r w:rsidR="00354974">
                        <w:rPr>
                          <w:color w:val="auto"/>
                          <w:sz w:val="24"/>
                          <w:szCs w:val="24"/>
                        </w:rPr>
                        <w:t xml:space="preserve">and “like” our page. This will allow you to </w:t>
                      </w:r>
                      <w:r w:rsidR="00354974">
                        <w:rPr>
                          <w:color w:val="auto"/>
                          <w:sz w:val="24"/>
                          <w:szCs w:val="24"/>
                        </w:rPr>
                        <w:t xml:space="preserve">    </w:t>
                      </w:r>
                      <w:r w:rsidR="00354974">
                        <w:rPr>
                          <w:color w:val="auto"/>
                          <w:sz w:val="24"/>
                          <w:szCs w:val="24"/>
                        </w:rPr>
                        <w:t>keep up with upcoming s</w:t>
                      </w:r>
                      <w:r>
                        <w:rPr>
                          <w:color w:val="auto"/>
                          <w:sz w:val="24"/>
                          <w:szCs w:val="24"/>
                        </w:rPr>
                        <w:t>eminars and other community events throughout the year.</w:t>
                      </w:r>
                    </w:p>
                    <w:p w14:paraId="0522F159" w14:textId="7E6C000A" w:rsidR="00EB2FC8" w:rsidRPr="00EB2FC8" w:rsidRDefault="00060E2E" w:rsidP="00EB2FC8">
                      <w:r>
                        <w:rPr>
                          <w:noProof/>
                          <w:lang w:eastAsia="en-US"/>
                        </w:rPr>
                        <w:t xml:space="preserve">              </w:t>
                      </w:r>
                      <w:r w:rsidR="00354974">
                        <w:rPr>
                          <w:noProof/>
                          <w:lang w:eastAsia="en-US"/>
                        </w:rPr>
                        <w:t xml:space="preserve"> </w:t>
                      </w:r>
                      <w:r>
                        <w:rPr>
                          <w:noProof/>
                          <w:lang w:eastAsia="en-US"/>
                        </w:rPr>
                        <w:t xml:space="preserve">             </w:t>
                      </w:r>
                      <w:r w:rsidR="00354974">
                        <w:rPr>
                          <w:noProof/>
                          <w:lang w:eastAsia="en-US"/>
                        </w:rPr>
                        <w:drawing>
                          <wp:inline distT="0" distB="0" distL="0" distR="0" wp14:anchorId="2366366A" wp14:editId="6B85E2C1">
                            <wp:extent cx="1066800" cy="1302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 hand.jpg"/>
                                    <pic:cNvPicPr/>
                                  </pic:nvPicPr>
                                  <pic:blipFill>
                                    <a:blip r:embed="rId9"/>
                                    <a:stretch>
                                      <a:fillRect/>
                                    </a:stretch>
                                  </pic:blipFill>
                                  <pic:spPr>
                                    <a:xfrm>
                                      <a:off x="0" y="0"/>
                                      <a:ext cx="1084937" cy="1324468"/>
                                    </a:xfrm>
                                    <a:prstGeom prst="rect">
                                      <a:avLst/>
                                    </a:prstGeom>
                                  </pic:spPr>
                                </pic:pic>
                              </a:graphicData>
                            </a:graphic>
                          </wp:inline>
                        </w:drawing>
                      </w:r>
                    </w:p>
                  </w:txbxContent>
                </v:textbox>
                <w10:wrap type="square" anchorx="margin"/>
              </v:shape>
            </w:pict>
          </mc:Fallback>
        </mc:AlternateContent>
      </w:r>
      <w:r w:rsidR="00A75393">
        <w:rPr>
          <w:color w:val="auto"/>
        </w:rPr>
        <w:br/>
      </w:r>
      <w:r w:rsidR="00032E64">
        <w:rPr>
          <w:color w:val="auto"/>
        </w:rPr>
        <w:t xml:space="preserve">On February 28, 2017 Larry G. Acklin Funeral Home celebrated </w:t>
      </w:r>
      <w:r w:rsidR="00A75393">
        <w:rPr>
          <w:color w:val="auto"/>
        </w:rPr>
        <w:t>thirty-five</w:t>
      </w:r>
      <w:r w:rsidR="00032E64">
        <w:rPr>
          <w:color w:val="auto"/>
        </w:rPr>
        <w:t xml:space="preserve"> years of serving families in their time of need.</w:t>
      </w:r>
    </w:p>
    <w:p w14:paraId="45B27F91" w14:textId="5273FE43" w:rsidR="004D0F5D" w:rsidRDefault="00032E64" w:rsidP="00E3731A">
      <w:pPr>
        <w:rPr>
          <w:color w:val="auto"/>
        </w:rPr>
      </w:pPr>
      <w:r>
        <w:rPr>
          <w:color w:val="auto"/>
        </w:rPr>
        <w:t>As President of Larry G. Acklin Funeral Homes, I truly believe that God called me to take care of grieving families who have lost their loved ones.</w:t>
      </w:r>
    </w:p>
    <w:p w14:paraId="46EE30B3" w14:textId="4098D55E" w:rsidR="00032E64" w:rsidRDefault="00032E64" w:rsidP="00E3731A">
      <w:pPr>
        <w:rPr>
          <w:color w:val="auto"/>
        </w:rPr>
      </w:pPr>
      <w:r>
        <w:rPr>
          <w:color w:val="auto"/>
        </w:rPr>
        <w:t xml:space="preserve">We have tried over the years to serve our families in the most professional and dignified way possible. We truly value being a servant that God has placed in </w:t>
      </w:r>
      <w:r w:rsidR="00A75393">
        <w:rPr>
          <w:color w:val="auto"/>
        </w:rPr>
        <w:t>y</w:t>
      </w:r>
      <w:r>
        <w:rPr>
          <w:color w:val="auto"/>
        </w:rPr>
        <w:t>our families lives to take care of them in their most difficult times and we take pride in doing so.</w:t>
      </w:r>
    </w:p>
    <w:p w14:paraId="38051C55" w14:textId="5B7377DC" w:rsidR="00032E64" w:rsidRDefault="00032E64" w:rsidP="00E3731A">
      <w:pPr>
        <w:rPr>
          <w:color w:val="auto"/>
        </w:rPr>
      </w:pPr>
      <w:r>
        <w:rPr>
          <w:color w:val="auto"/>
        </w:rPr>
        <w:t xml:space="preserve">We look forward to being able to serve another </w:t>
      </w:r>
      <w:r w:rsidR="00A75393">
        <w:rPr>
          <w:color w:val="auto"/>
        </w:rPr>
        <w:t>thirty-five</w:t>
      </w:r>
      <w:r>
        <w:rPr>
          <w:color w:val="auto"/>
        </w:rPr>
        <w:t xml:space="preserve"> years or for as long as God appoints us to serve.</w:t>
      </w:r>
    </w:p>
    <w:p w14:paraId="67AF97FB" w14:textId="2B54214D" w:rsidR="00032E64" w:rsidRDefault="00032E64" w:rsidP="00E3731A">
      <w:pPr>
        <w:rPr>
          <w:color w:val="auto"/>
        </w:rPr>
      </w:pPr>
      <w:r>
        <w:rPr>
          <w:color w:val="auto"/>
        </w:rPr>
        <w:t>Thanks to all of our families who have given Larry G. Acklin the opportunity to be of service to their families. We love you and wish you well in the future.</w:t>
      </w:r>
    </w:p>
    <w:p w14:paraId="558E4995" w14:textId="34946C46" w:rsidR="00032E64" w:rsidRDefault="00032E64" w:rsidP="00E3731A">
      <w:pPr>
        <w:rPr>
          <w:color w:val="auto"/>
        </w:rPr>
      </w:pPr>
      <w:r>
        <w:rPr>
          <w:color w:val="auto"/>
        </w:rPr>
        <w:t>Sincerely,</w:t>
      </w:r>
    </w:p>
    <w:p w14:paraId="0B742072" w14:textId="77777777" w:rsidR="00A75393" w:rsidRDefault="00032E64" w:rsidP="00A75393">
      <w:r>
        <w:rPr>
          <w:color w:val="auto"/>
        </w:rPr>
        <w:t>Larry G. Acklin, President</w:t>
      </w:r>
      <w:r w:rsidR="00C70A93">
        <w:t xml:space="preserve">           </w:t>
      </w:r>
      <w:r w:rsidR="00C70A93">
        <w:br/>
        <w:t xml:space="preserve">   </w:t>
      </w:r>
      <w:r w:rsidR="00354974">
        <w:t xml:space="preserve"> </w:t>
      </w:r>
    </w:p>
    <w:p w14:paraId="222D99D9" w14:textId="42E2A22B" w:rsidR="004D0F5D" w:rsidRPr="00354974" w:rsidRDefault="00354974" w:rsidP="00A75393">
      <w:pPr>
        <w:rPr>
          <w:b/>
        </w:rPr>
      </w:pPr>
      <w:r w:rsidRPr="00354974">
        <w:rPr>
          <w:b/>
        </w:rPr>
        <w:t>W</w:t>
      </w:r>
      <w:r w:rsidR="00032E64" w:rsidRPr="00354974">
        <w:rPr>
          <w:b/>
        </w:rPr>
        <w:t>HAT THE PRAYING HAND LOGO MEANS TO US</w:t>
      </w:r>
    </w:p>
    <w:p w14:paraId="09D7DDE7" w14:textId="3579F899" w:rsidR="00032E64" w:rsidRDefault="00C70A93" w:rsidP="00E3731A">
      <w:pPr>
        <w:rPr>
          <w:color w:val="auto"/>
        </w:rPr>
      </w:pPr>
      <w:r>
        <w:rPr>
          <w:color w:val="auto"/>
        </w:rPr>
        <w:t xml:space="preserve">The praying hand logo is </w:t>
      </w:r>
      <w:r w:rsidR="00A92637">
        <w:rPr>
          <w:color w:val="auto"/>
        </w:rPr>
        <w:t xml:space="preserve">placed </w:t>
      </w:r>
      <w:r>
        <w:rPr>
          <w:color w:val="auto"/>
        </w:rPr>
        <w:t xml:space="preserve">on most everything that </w:t>
      </w:r>
      <w:r w:rsidR="00060E2E">
        <w:rPr>
          <w:color w:val="auto"/>
        </w:rPr>
        <w:t xml:space="preserve">is </w:t>
      </w:r>
      <w:r>
        <w:rPr>
          <w:color w:val="auto"/>
        </w:rPr>
        <w:t>associate</w:t>
      </w:r>
      <w:r w:rsidR="00060E2E">
        <w:rPr>
          <w:color w:val="auto"/>
        </w:rPr>
        <w:t>d</w:t>
      </w:r>
      <w:r>
        <w:rPr>
          <w:color w:val="auto"/>
        </w:rPr>
        <w:t xml:space="preserve"> with Larry G. Acklin Funeral Home. </w:t>
      </w:r>
      <w:r w:rsidR="00A92637">
        <w:rPr>
          <w:color w:val="auto"/>
        </w:rPr>
        <w:t xml:space="preserve">You will find it </w:t>
      </w:r>
      <w:r>
        <w:rPr>
          <w:color w:val="auto"/>
        </w:rPr>
        <w:t xml:space="preserve">on our stationary, envelopes, </w:t>
      </w:r>
      <w:r w:rsidR="00A92637">
        <w:rPr>
          <w:color w:val="auto"/>
        </w:rPr>
        <w:t xml:space="preserve">memorial books, bags, etc. </w:t>
      </w:r>
      <w:r>
        <w:rPr>
          <w:color w:val="auto"/>
        </w:rPr>
        <w:t>The praying hand symbolizes what the company was built on over 35 years ago…</w:t>
      </w:r>
      <w:r w:rsidR="00A75393">
        <w:rPr>
          <w:color w:val="auto"/>
        </w:rPr>
        <w:t>..PRAYER and</w:t>
      </w:r>
      <w:r w:rsidR="00060E2E">
        <w:rPr>
          <w:color w:val="auto"/>
        </w:rPr>
        <w:t xml:space="preserve"> a strong foundation in </w:t>
      </w:r>
      <w:r w:rsidR="00A75393">
        <w:rPr>
          <w:color w:val="auto"/>
        </w:rPr>
        <w:t xml:space="preserve">God.  35 years later, this concept still holds true. Mr. Acklin feels as if his business has been blessed beyond measures </w:t>
      </w:r>
      <w:r w:rsidR="00B30B4C">
        <w:rPr>
          <w:color w:val="auto"/>
        </w:rPr>
        <w:t>through his faith in God</w:t>
      </w:r>
      <w:r w:rsidR="00A92637">
        <w:rPr>
          <w:color w:val="auto"/>
        </w:rPr>
        <w:t xml:space="preserve"> and strong prayer life</w:t>
      </w:r>
      <w:r w:rsidR="00A75393">
        <w:rPr>
          <w:color w:val="auto"/>
        </w:rPr>
        <w:t>. If you have attended one of our graveside services</w:t>
      </w:r>
      <w:r w:rsidR="00A92637">
        <w:rPr>
          <w:color w:val="auto"/>
        </w:rPr>
        <w:t>,</w:t>
      </w:r>
      <w:r w:rsidR="00A75393">
        <w:rPr>
          <w:color w:val="auto"/>
        </w:rPr>
        <w:t xml:space="preserve"> we also present our families with a praying hand statue in memory of their loved one. </w:t>
      </w:r>
      <w:bookmarkStart w:id="0" w:name="_GoBack"/>
      <w:bookmarkEnd w:id="0"/>
    </w:p>
    <w:p w14:paraId="5B45A9E2" w14:textId="2C49EFDE" w:rsidR="00032E64" w:rsidRDefault="00032E64" w:rsidP="00E3731A">
      <w:pPr>
        <w:rPr>
          <w:color w:val="auto"/>
        </w:rPr>
      </w:pPr>
    </w:p>
    <w:p w14:paraId="427B0BBB" w14:textId="167A720B" w:rsidR="00C94C40" w:rsidRDefault="00C94C40" w:rsidP="00E3731A">
      <w:pPr>
        <w:ind w:left="720"/>
        <w:rPr>
          <w:b/>
          <w:i/>
          <w:color w:val="auto"/>
          <w:sz w:val="24"/>
          <w:szCs w:val="24"/>
        </w:rPr>
      </w:pPr>
      <w:r>
        <w:rPr>
          <w:i/>
          <w:sz w:val="24"/>
          <w:szCs w:val="24"/>
        </w:rPr>
        <w:t xml:space="preserve">        </w:t>
      </w:r>
      <w:r>
        <w:rPr>
          <w:i/>
          <w:color w:val="auto"/>
          <w:sz w:val="24"/>
          <w:szCs w:val="24"/>
        </w:rPr>
        <w:t xml:space="preserve"> </w:t>
      </w:r>
      <w:r w:rsidR="00AE1F6B">
        <w:rPr>
          <w:i/>
          <w:color w:val="auto"/>
          <w:sz w:val="24"/>
          <w:szCs w:val="24"/>
        </w:rPr>
        <w:t xml:space="preserve">  </w:t>
      </w:r>
      <w:r w:rsidR="00032E64">
        <w:rPr>
          <w:i/>
          <w:color w:val="auto"/>
          <w:sz w:val="24"/>
          <w:szCs w:val="24"/>
        </w:rPr>
        <w:tab/>
      </w:r>
      <w:r w:rsidR="00032E64">
        <w:rPr>
          <w:i/>
          <w:color w:val="auto"/>
          <w:sz w:val="24"/>
          <w:szCs w:val="24"/>
        </w:rPr>
        <w:tab/>
      </w:r>
      <w:r w:rsidR="00032E64">
        <w:rPr>
          <w:i/>
          <w:color w:val="auto"/>
          <w:sz w:val="24"/>
          <w:szCs w:val="24"/>
        </w:rPr>
        <w:tab/>
      </w:r>
      <w:r w:rsidR="00032E64">
        <w:rPr>
          <w:i/>
          <w:color w:val="auto"/>
          <w:sz w:val="24"/>
          <w:szCs w:val="24"/>
        </w:rPr>
        <w:tab/>
      </w:r>
    </w:p>
    <w:p w14:paraId="59C10A06" w14:textId="1C6569B4" w:rsidR="00675300" w:rsidRPr="00931799" w:rsidRDefault="00675300" w:rsidP="00FE6455">
      <w:pPr>
        <w:rPr>
          <w:b/>
          <w:color w:val="auto"/>
          <w:sz w:val="24"/>
          <w:szCs w:val="24"/>
        </w:rPr>
      </w:pPr>
      <w:r>
        <w:rPr>
          <w:szCs w:val="24"/>
        </w:rPr>
        <w:tab/>
      </w:r>
      <w:r>
        <w:rPr>
          <w:sz w:val="24"/>
          <w:szCs w:val="24"/>
        </w:rPr>
        <w:tab/>
      </w:r>
      <w:r>
        <w:rPr>
          <w:sz w:val="24"/>
          <w:szCs w:val="24"/>
        </w:rPr>
        <w:tab/>
      </w:r>
      <w:r w:rsidRPr="00931799">
        <w:rPr>
          <w:b/>
          <w:color w:val="auto"/>
          <w:sz w:val="24"/>
          <w:szCs w:val="24"/>
        </w:rPr>
        <w:t>PLANNING THE FUNERAL OR CREMATION SERVICE</w:t>
      </w:r>
    </w:p>
    <w:p w14:paraId="5A7B3850" w14:textId="35F304E0" w:rsidR="00675300" w:rsidRDefault="00675300" w:rsidP="00E66061">
      <w:pPr>
        <w:rPr>
          <w:sz w:val="24"/>
          <w:szCs w:val="24"/>
        </w:rPr>
      </w:pPr>
      <w:r>
        <w:rPr>
          <w:sz w:val="24"/>
          <w:szCs w:val="24"/>
        </w:rPr>
        <w:t>Why do we have funerals? For thousands of years funerals have been a means of expressing our beliefs, thoughts and feeling about the death of someone we love.</w:t>
      </w:r>
    </w:p>
    <w:p w14:paraId="470EDD6A" w14:textId="34AFE3F1" w:rsidR="00675300" w:rsidRDefault="00675300" w:rsidP="00E66061">
      <w:pPr>
        <w:rPr>
          <w:sz w:val="24"/>
          <w:szCs w:val="24"/>
        </w:rPr>
      </w:pPr>
      <w:r>
        <w:rPr>
          <w:sz w:val="24"/>
          <w:szCs w:val="24"/>
        </w:rPr>
        <w:tab/>
      </w:r>
      <w:r>
        <w:rPr>
          <w:sz w:val="24"/>
          <w:szCs w:val="24"/>
        </w:rPr>
        <w:tab/>
      </w:r>
      <w:r>
        <w:rPr>
          <w:sz w:val="24"/>
          <w:szCs w:val="24"/>
        </w:rPr>
        <w:tab/>
      </w:r>
      <w:r>
        <w:rPr>
          <w:sz w:val="24"/>
          <w:szCs w:val="24"/>
        </w:rPr>
        <w:tab/>
      </w:r>
      <w:r>
        <w:rPr>
          <w:sz w:val="24"/>
          <w:szCs w:val="24"/>
        </w:rPr>
        <w:tab/>
        <w:t>What the ceremony does:</w:t>
      </w:r>
    </w:p>
    <w:p w14:paraId="03B67C2C" w14:textId="7FECDD50" w:rsidR="00675300" w:rsidRDefault="00675300" w:rsidP="00675300">
      <w:pPr>
        <w:pStyle w:val="ListParagraph"/>
        <w:numPr>
          <w:ilvl w:val="0"/>
          <w:numId w:val="5"/>
        </w:numPr>
        <w:rPr>
          <w:sz w:val="24"/>
          <w:szCs w:val="24"/>
        </w:rPr>
      </w:pPr>
      <w:r>
        <w:rPr>
          <w:sz w:val="24"/>
          <w:szCs w:val="24"/>
        </w:rPr>
        <w:t>Helps us acknowledge that someone we love has died.</w:t>
      </w:r>
    </w:p>
    <w:p w14:paraId="3CF33FF9" w14:textId="59D98C85" w:rsidR="00675300" w:rsidRDefault="00675300" w:rsidP="00675300">
      <w:pPr>
        <w:pStyle w:val="ListParagraph"/>
        <w:numPr>
          <w:ilvl w:val="0"/>
          <w:numId w:val="5"/>
        </w:numPr>
        <w:rPr>
          <w:sz w:val="24"/>
          <w:szCs w:val="24"/>
        </w:rPr>
      </w:pPr>
      <w:r>
        <w:rPr>
          <w:sz w:val="24"/>
          <w:szCs w:val="24"/>
        </w:rPr>
        <w:t>Allows us to say goodbye</w:t>
      </w:r>
      <w:r w:rsidR="00B30B4C">
        <w:rPr>
          <w:sz w:val="24"/>
          <w:szCs w:val="24"/>
        </w:rPr>
        <w:t xml:space="preserve"> and have closure</w:t>
      </w:r>
      <w:r>
        <w:rPr>
          <w:sz w:val="24"/>
          <w:szCs w:val="24"/>
        </w:rPr>
        <w:t>.</w:t>
      </w:r>
    </w:p>
    <w:p w14:paraId="04A32E82" w14:textId="29783711" w:rsidR="00675300" w:rsidRDefault="00675300" w:rsidP="00675300">
      <w:pPr>
        <w:pStyle w:val="ListParagraph"/>
        <w:numPr>
          <w:ilvl w:val="0"/>
          <w:numId w:val="5"/>
        </w:numPr>
        <w:rPr>
          <w:sz w:val="24"/>
          <w:szCs w:val="24"/>
        </w:rPr>
      </w:pPr>
      <w:r>
        <w:rPr>
          <w:sz w:val="24"/>
          <w:szCs w:val="24"/>
        </w:rPr>
        <w:t>Provides a social support system for loved ones, friends and family members</w:t>
      </w:r>
    </w:p>
    <w:p w14:paraId="03E53FC0" w14:textId="3C84FD72" w:rsidR="00675300" w:rsidRDefault="00675300" w:rsidP="00675300">
      <w:pPr>
        <w:pStyle w:val="ListParagraph"/>
        <w:numPr>
          <w:ilvl w:val="0"/>
          <w:numId w:val="5"/>
        </w:numPr>
        <w:rPr>
          <w:sz w:val="24"/>
          <w:szCs w:val="24"/>
        </w:rPr>
      </w:pPr>
      <w:r>
        <w:rPr>
          <w:sz w:val="24"/>
          <w:szCs w:val="24"/>
        </w:rPr>
        <w:t>Allows us to contemplate the meaning of life and death</w:t>
      </w:r>
    </w:p>
    <w:p w14:paraId="54FBDC13" w14:textId="5AC873EF" w:rsidR="00675300" w:rsidRDefault="00675300" w:rsidP="00675300">
      <w:pPr>
        <w:pStyle w:val="ListParagraph"/>
        <w:numPr>
          <w:ilvl w:val="0"/>
          <w:numId w:val="5"/>
        </w:numPr>
        <w:rPr>
          <w:sz w:val="24"/>
          <w:szCs w:val="24"/>
        </w:rPr>
      </w:pPr>
      <w:r>
        <w:rPr>
          <w:sz w:val="24"/>
          <w:szCs w:val="24"/>
        </w:rPr>
        <w:t>Offers continuity and hope for the living.</w:t>
      </w:r>
    </w:p>
    <w:p w14:paraId="3ADEC4A9" w14:textId="6899810F" w:rsidR="00675300" w:rsidRDefault="00675300" w:rsidP="00675300">
      <w:pPr>
        <w:ind w:firstLine="720"/>
        <w:rPr>
          <w:sz w:val="24"/>
          <w:szCs w:val="24"/>
        </w:rPr>
      </w:pPr>
      <w:r>
        <w:rPr>
          <w:sz w:val="24"/>
          <w:szCs w:val="24"/>
        </w:rPr>
        <w:t>Another way to think of the funeral is as a final tribute to the person who has passed.</w:t>
      </w:r>
    </w:p>
    <w:p w14:paraId="0AE598B8" w14:textId="3592770F" w:rsidR="00675300" w:rsidRPr="00931799" w:rsidRDefault="00675300" w:rsidP="00675300">
      <w:pPr>
        <w:ind w:firstLine="720"/>
        <w:rPr>
          <w:b/>
          <w:sz w:val="28"/>
          <w:szCs w:val="28"/>
        </w:rPr>
      </w:pPr>
      <w:r>
        <w:rPr>
          <w:sz w:val="24"/>
          <w:szCs w:val="24"/>
        </w:rPr>
        <w:tab/>
      </w:r>
      <w:r>
        <w:rPr>
          <w:sz w:val="24"/>
          <w:szCs w:val="24"/>
        </w:rPr>
        <w:tab/>
      </w:r>
      <w:r>
        <w:rPr>
          <w:sz w:val="24"/>
          <w:szCs w:val="24"/>
        </w:rPr>
        <w:tab/>
      </w:r>
      <w:r>
        <w:rPr>
          <w:sz w:val="24"/>
          <w:szCs w:val="24"/>
        </w:rPr>
        <w:tab/>
      </w:r>
      <w:r w:rsidRPr="00931799">
        <w:rPr>
          <w:b/>
          <w:sz w:val="28"/>
          <w:szCs w:val="28"/>
        </w:rPr>
        <w:t>COMMON FUNERAL TERMS</w:t>
      </w:r>
    </w:p>
    <w:p w14:paraId="5169E0CA" w14:textId="03DE5D8B" w:rsidR="00675300" w:rsidRDefault="004A51ED" w:rsidP="00675300">
      <w:pPr>
        <w:ind w:left="720"/>
        <w:rPr>
          <w:sz w:val="18"/>
          <w:szCs w:val="18"/>
        </w:rPr>
      </w:pPr>
      <w:r w:rsidRPr="00931799">
        <w:rPr>
          <w:b/>
        </w:rPr>
        <w:t>AT- NEED:</w:t>
      </w:r>
      <w:r w:rsidR="00675300">
        <w:rPr>
          <w:sz w:val="24"/>
          <w:szCs w:val="24"/>
        </w:rPr>
        <w:tab/>
      </w:r>
      <w:r w:rsidR="00675300">
        <w:rPr>
          <w:sz w:val="24"/>
          <w:szCs w:val="24"/>
        </w:rPr>
        <w:tab/>
      </w:r>
      <w:r w:rsidR="00675300">
        <w:rPr>
          <w:sz w:val="24"/>
          <w:szCs w:val="24"/>
        </w:rPr>
        <w:tab/>
      </w:r>
      <w:r w:rsidR="00675300">
        <w:rPr>
          <w:sz w:val="24"/>
          <w:szCs w:val="24"/>
        </w:rPr>
        <w:tab/>
      </w:r>
      <w:r w:rsidR="00675300" w:rsidRPr="00931799">
        <w:rPr>
          <w:b/>
        </w:rPr>
        <w:t>FIRST CALL:</w:t>
      </w:r>
      <w:r w:rsidR="00675300" w:rsidRPr="00931799">
        <w:rPr>
          <w:b/>
          <w:sz w:val="24"/>
          <w:szCs w:val="24"/>
        </w:rPr>
        <w:tab/>
      </w:r>
      <w:r w:rsidR="00675300" w:rsidRPr="00931799">
        <w:rPr>
          <w:b/>
          <w:sz w:val="24"/>
          <w:szCs w:val="24"/>
        </w:rPr>
        <w:tab/>
      </w:r>
      <w:r w:rsidR="00A854F5" w:rsidRPr="00931799">
        <w:rPr>
          <w:b/>
          <w:sz w:val="24"/>
          <w:szCs w:val="24"/>
        </w:rPr>
        <w:t xml:space="preserve">                        </w:t>
      </w:r>
      <w:r w:rsidR="00A854F5" w:rsidRPr="00931799">
        <w:rPr>
          <w:b/>
        </w:rPr>
        <w:t>ORGAN DONATION:</w:t>
      </w:r>
      <w:r w:rsidR="00675300">
        <w:rPr>
          <w:sz w:val="24"/>
          <w:szCs w:val="24"/>
        </w:rPr>
        <w:br/>
      </w:r>
      <w:r w:rsidR="00675300" w:rsidRPr="00675300">
        <w:rPr>
          <w:sz w:val="18"/>
          <w:szCs w:val="18"/>
        </w:rPr>
        <w:t>Fun</w:t>
      </w:r>
      <w:r w:rsidR="00675300">
        <w:rPr>
          <w:sz w:val="18"/>
          <w:szCs w:val="18"/>
        </w:rPr>
        <w:t xml:space="preserve">eral and cemetery </w:t>
      </w:r>
      <w:r w:rsidR="00675300">
        <w:rPr>
          <w:sz w:val="18"/>
          <w:szCs w:val="18"/>
        </w:rPr>
        <w:tab/>
      </w:r>
      <w:r w:rsidR="00675300">
        <w:rPr>
          <w:sz w:val="18"/>
          <w:szCs w:val="18"/>
        </w:rPr>
        <w:tab/>
      </w:r>
      <w:r w:rsidR="00675300">
        <w:rPr>
          <w:sz w:val="18"/>
          <w:szCs w:val="18"/>
        </w:rPr>
        <w:tab/>
        <w:t>The initial call from the family</w:t>
      </w:r>
      <w:r w:rsidR="00A854F5">
        <w:rPr>
          <w:sz w:val="18"/>
          <w:szCs w:val="18"/>
        </w:rPr>
        <w:t xml:space="preserve">                          The process of surgically removing</w:t>
      </w:r>
      <w:r w:rsidR="00675300">
        <w:rPr>
          <w:sz w:val="18"/>
          <w:szCs w:val="18"/>
        </w:rPr>
        <w:br/>
        <w:t>arrangements made at</w:t>
      </w:r>
      <w:r w:rsidR="00675300">
        <w:rPr>
          <w:sz w:val="18"/>
          <w:szCs w:val="18"/>
        </w:rPr>
        <w:tab/>
      </w:r>
      <w:r w:rsidR="00675300">
        <w:rPr>
          <w:sz w:val="18"/>
          <w:szCs w:val="18"/>
        </w:rPr>
        <w:tab/>
      </w:r>
      <w:r w:rsidR="00675300">
        <w:rPr>
          <w:sz w:val="18"/>
          <w:szCs w:val="18"/>
        </w:rPr>
        <w:tab/>
        <w:t>notifying the funeral home of a</w:t>
      </w:r>
      <w:r w:rsidR="00A854F5">
        <w:rPr>
          <w:sz w:val="18"/>
          <w:szCs w:val="18"/>
        </w:rPr>
        <w:t xml:space="preserve">                          an organ or tissue from one person</w:t>
      </w:r>
      <w:r w:rsidR="00675300">
        <w:rPr>
          <w:sz w:val="18"/>
          <w:szCs w:val="18"/>
        </w:rPr>
        <w:br/>
        <w:t>the time of death.</w:t>
      </w:r>
      <w:r w:rsidR="00A854F5">
        <w:rPr>
          <w:sz w:val="18"/>
          <w:szCs w:val="18"/>
        </w:rPr>
        <w:t xml:space="preserve">                                                   death.                                                                       and placing it into another person</w:t>
      </w:r>
    </w:p>
    <w:p w14:paraId="45F3AD0B" w14:textId="0362CCFA" w:rsidR="00675300" w:rsidRDefault="004A51ED" w:rsidP="00675300">
      <w:pPr>
        <w:ind w:left="720"/>
        <w:rPr>
          <w:sz w:val="18"/>
          <w:szCs w:val="18"/>
        </w:rPr>
      </w:pPr>
      <w:r w:rsidRPr="00931799">
        <w:rPr>
          <w:b/>
          <w:sz w:val="18"/>
          <w:szCs w:val="18"/>
        </w:rPr>
        <w:t>BURIAL VAULT:</w:t>
      </w:r>
      <w:r w:rsidR="00931799">
        <w:rPr>
          <w:sz w:val="18"/>
          <w:szCs w:val="18"/>
        </w:rPr>
        <w:tab/>
      </w:r>
      <w:r w:rsidR="00931799">
        <w:rPr>
          <w:sz w:val="18"/>
          <w:szCs w:val="18"/>
        </w:rPr>
        <w:tab/>
      </w:r>
      <w:r w:rsidR="00931799">
        <w:rPr>
          <w:sz w:val="18"/>
          <w:szCs w:val="18"/>
        </w:rPr>
        <w:tab/>
      </w:r>
      <w:r w:rsidR="00A854F5" w:rsidRPr="00931799">
        <w:rPr>
          <w:b/>
          <w:sz w:val="18"/>
          <w:szCs w:val="18"/>
        </w:rPr>
        <w:t xml:space="preserve">OBITUARY:                         </w:t>
      </w:r>
      <w:r w:rsidR="00931799">
        <w:rPr>
          <w:b/>
          <w:sz w:val="18"/>
          <w:szCs w:val="18"/>
        </w:rPr>
        <w:t xml:space="preserve">                            </w:t>
      </w:r>
      <w:r w:rsidR="00A854F5" w:rsidRPr="00931799">
        <w:rPr>
          <w:b/>
          <w:sz w:val="18"/>
          <w:szCs w:val="18"/>
        </w:rPr>
        <w:t xml:space="preserve"> HEARSE:</w:t>
      </w:r>
      <w:r w:rsidR="00675300">
        <w:rPr>
          <w:sz w:val="18"/>
          <w:szCs w:val="18"/>
        </w:rPr>
        <w:br/>
        <w:t>A lined and sealed outer</w:t>
      </w:r>
      <w:r w:rsidR="00A854F5">
        <w:rPr>
          <w:sz w:val="18"/>
          <w:szCs w:val="18"/>
        </w:rPr>
        <w:t xml:space="preserve">                                       The paragraph in the obituary section            A motor coach designed usually for</w:t>
      </w:r>
      <w:r w:rsidR="00675300">
        <w:rPr>
          <w:sz w:val="18"/>
          <w:szCs w:val="18"/>
        </w:rPr>
        <w:br/>
      </w:r>
      <w:r w:rsidR="00931799">
        <w:rPr>
          <w:sz w:val="18"/>
          <w:szCs w:val="18"/>
        </w:rPr>
        <w:t>receptacle</w:t>
      </w:r>
      <w:r w:rsidR="00675300">
        <w:rPr>
          <w:sz w:val="18"/>
          <w:szCs w:val="18"/>
        </w:rPr>
        <w:t xml:space="preserve"> that is specifically</w:t>
      </w:r>
      <w:r w:rsidR="00A854F5">
        <w:rPr>
          <w:sz w:val="18"/>
          <w:szCs w:val="18"/>
        </w:rPr>
        <w:t xml:space="preserve">                               of the newspaper or on the internet,               the transporting of casketed remains</w:t>
      </w:r>
      <w:r w:rsidR="00675300">
        <w:rPr>
          <w:sz w:val="18"/>
          <w:szCs w:val="18"/>
        </w:rPr>
        <w:br/>
        <w:t>engineered to support the weight</w:t>
      </w:r>
      <w:r w:rsidR="00A854F5">
        <w:rPr>
          <w:sz w:val="18"/>
          <w:szCs w:val="18"/>
        </w:rPr>
        <w:t xml:space="preserve">                       publicizing the death of a person and             from one place of the funeral service</w:t>
      </w:r>
      <w:r w:rsidR="00675300">
        <w:rPr>
          <w:sz w:val="18"/>
          <w:szCs w:val="18"/>
        </w:rPr>
        <w:br/>
        <w:t>of the earth grave, as well as the</w:t>
      </w:r>
      <w:r w:rsidR="00A854F5">
        <w:rPr>
          <w:sz w:val="18"/>
          <w:szCs w:val="18"/>
        </w:rPr>
        <w:t xml:space="preserve">                         giving details of the funeral service the           to the cemetery.</w:t>
      </w:r>
      <w:r w:rsidR="00675300">
        <w:rPr>
          <w:sz w:val="18"/>
          <w:szCs w:val="18"/>
        </w:rPr>
        <w:br/>
        <w:t>heavy equipment that passes over it.</w:t>
      </w:r>
      <w:r w:rsidR="00A854F5">
        <w:rPr>
          <w:sz w:val="18"/>
          <w:szCs w:val="18"/>
        </w:rPr>
        <w:t xml:space="preserve">                 Family wish to have published.</w:t>
      </w:r>
    </w:p>
    <w:p w14:paraId="01C4993A" w14:textId="086E9098" w:rsidR="00B30B4C" w:rsidRDefault="004A51ED" w:rsidP="00B30B4C">
      <w:pPr>
        <w:ind w:left="720"/>
        <w:rPr>
          <w:sz w:val="18"/>
          <w:szCs w:val="18"/>
        </w:rPr>
      </w:pPr>
      <w:r w:rsidRPr="00931799">
        <w:rPr>
          <w:b/>
          <w:sz w:val="18"/>
          <w:szCs w:val="18"/>
        </w:rPr>
        <w:t xml:space="preserve">CREMATION: </w:t>
      </w:r>
      <w:r w:rsidR="00A854F5" w:rsidRPr="00931799">
        <w:rPr>
          <w:b/>
          <w:sz w:val="18"/>
          <w:szCs w:val="18"/>
        </w:rPr>
        <w:t xml:space="preserve">                        </w:t>
      </w:r>
      <w:r w:rsidR="00B30B4C">
        <w:rPr>
          <w:b/>
          <w:sz w:val="18"/>
          <w:szCs w:val="18"/>
        </w:rPr>
        <w:t xml:space="preserve">                          </w:t>
      </w:r>
      <w:r w:rsidR="00A854F5" w:rsidRPr="00931799">
        <w:rPr>
          <w:b/>
          <w:sz w:val="18"/>
          <w:szCs w:val="18"/>
        </w:rPr>
        <w:t xml:space="preserve"> VISITATION:</w:t>
      </w:r>
      <w:r w:rsidR="00931799">
        <w:rPr>
          <w:b/>
          <w:sz w:val="18"/>
          <w:szCs w:val="18"/>
        </w:rPr>
        <w:tab/>
      </w:r>
      <w:r w:rsidR="00931799">
        <w:rPr>
          <w:b/>
          <w:sz w:val="18"/>
          <w:szCs w:val="18"/>
        </w:rPr>
        <w:tab/>
      </w:r>
      <w:r w:rsidR="00931799">
        <w:rPr>
          <w:b/>
          <w:sz w:val="18"/>
          <w:szCs w:val="18"/>
        </w:rPr>
        <w:tab/>
      </w:r>
      <w:r w:rsidR="00B30B4C">
        <w:rPr>
          <w:b/>
          <w:sz w:val="18"/>
          <w:szCs w:val="18"/>
        </w:rPr>
        <w:t xml:space="preserve">               </w:t>
      </w:r>
      <w:r w:rsidR="00A854F5" w:rsidRPr="00931799">
        <w:rPr>
          <w:b/>
          <w:sz w:val="18"/>
          <w:szCs w:val="18"/>
        </w:rPr>
        <w:t>PRE-</w:t>
      </w:r>
      <w:r w:rsidR="00B30B4C">
        <w:rPr>
          <w:b/>
          <w:sz w:val="18"/>
          <w:szCs w:val="18"/>
        </w:rPr>
        <w:t xml:space="preserve">ARRANGED </w:t>
      </w:r>
      <w:r w:rsidR="00A854F5" w:rsidRPr="00931799">
        <w:rPr>
          <w:b/>
          <w:sz w:val="18"/>
          <w:szCs w:val="18"/>
        </w:rPr>
        <w:t>FUNERAL:</w:t>
      </w:r>
      <w:r w:rsidR="00675300">
        <w:rPr>
          <w:sz w:val="18"/>
          <w:szCs w:val="18"/>
        </w:rPr>
        <w:br/>
        <w:t>Reduction of body to ashes by fire</w:t>
      </w:r>
      <w:r w:rsidR="00A854F5">
        <w:rPr>
          <w:sz w:val="18"/>
          <w:szCs w:val="18"/>
        </w:rPr>
        <w:t xml:space="preserve">                      An opportunity for family and friends to        Funeral arrangements completed</w:t>
      </w:r>
      <w:r w:rsidR="00675300">
        <w:rPr>
          <w:sz w:val="18"/>
          <w:szCs w:val="18"/>
        </w:rPr>
        <w:br/>
      </w:r>
      <w:r w:rsidR="00A854F5">
        <w:rPr>
          <w:sz w:val="18"/>
          <w:szCs w:val="18"/>
        </w:rPr>
        <w:t xml:space="preserve">                                                                                    view the deceased in private, usually in</w:t>
      </w:r>
      <w:r w:rsidR="00B30B4C">
        <w:rPr>
          <w:sz w:val="18"/>
          <w:szCs w:val="18"/>
        </w:rPr>
        <w:t xml:space="preserve"> a</w:t>
      </w:r>
      <w:r w:rsidR="00A854F5">
        <w:rPr>
          <w:sz w:val="18"/>
          <w:szCs w:val="18"/>
        </w:rPr>
        <w:t xml:space="preserve">        by an individual prior to his/her</w:t>
      </w:r>
      <w:r w:rsidR="00BC75AA">
        <w:rPr>
          <w:sz w:val="18"/>
          <w:szCs w:val="18"/>
        </w:rPr>
        <w:t xml:space="preserve"> </w:t>
      </w:r>
      <w:r w:rsidR="00B30B4C">
        <w:rPr>
          <w:sz w:val="18"/>
          <w:szCs w:val="18"/>
        </w:rPr>
        <w:t xml:space="preserve">        </w:t>
      </w:r>
      <w:r w:rsidR="00BC75AA" w:rsidRPr="00BC75AA">
        <w:rPr>
          <w:b/>
          <w:sz w:val="18"/>
          <w:szCs w:val="18"/>
        </w:rPr>
        <w:t>CREMATORY:</w:t>
      </w:r>
      <w:r w:rsidR="00BC75AA">
        <w:rPr>
          <w:sz w:val="18"/>
          <w:szCs w:val="18"/>
        </w:rPr>
        <w:t xml:space="preserve">                                                      </w:t>
      </w:r>
      <w:r w:rsidR="00B30B4C">
        <w:rPr>
          <w:sz w:val="18"/>
          <w:szCs w:val="18"/>
        </w:rPr>
        <w:t>special room within the funeral home</w:t>
      </w:r>
      <w:r w:rsidR="00BC75AA">
        <w:rPr>
          <w:sz w:val="18"/>
          <w:szCs w:val="18"/>
        </w:rPr>
        <w:t>.            death.</w:t>
      </w:r>
      <w:r w:rsidR="00B30B4C">
        <w:rPr>
          <w:sz w:val="18"/>
          <w:szCs w:val="18"/>
        </w:rPr>
        <w:t xml:space="preserve">  </w:t>
      </w:r>
      <w:r w:rsidR="00BC75AA">
        <w:rPr>
          <w:sz w:val="18"/>
          <w:szCs w:val="18"/>
        </w:rPr>
        <w:br/>
        <w:t>A building which houses a retort.</w:t>
      </w:r>
    </w:p>
    <w:p w14:paraId="5D17F7DF" w14:textId="72CDCCD2" w:rsidR="008241B0" w:rsidRDefault="004A51ED" w:rsidP="004A51ED">
      <w:pPr>
        <w:ind w:left="720"/>
      </w:pPr>
      <w:r w:rsidRPr="00931799">
        <w:rPr>
          <w:b/>
          <w:sz w:val="18"/>
          <w:szCs w:val="18"/>
        </w:rPr>
        <w:t>EMBALM:</w:t>
      </w:r>
      <w:r w:rsidRPr="00931799">
        <w:rPr>
          <w:b/>
          <w:sz w:val="18"/>
          <w:szCs w:val="18"/>
        </w:rPr>
        <w:tab/>
      </w:r>
      <w:r w:rsidRPr="00931799">
        <w:rPr>
          <w:b/>
          <w:sz w:val="18"/>
          <w:szCs w:val="18"/>
        </w:rPr>
        <w:tab/>
      </w:r>
      <w:r w:rsidRPr="00931799">
        <w:rPr>
          <w:b/>
          <w:sz w:val="18"/>
          <w:szCs w:val="18"/>
        </w:rPr>
        <w:tab/>
      </w:r>
      <w:r w:rsidRPr="00931799">
        <w:rPr>
          <w:b/>
          <w:sz w:val="18"/>
          <w:szCs w:val="18"/>
        </w:rPr>
        <w:tab/>
        <w:t>LIVING WILL:</w:t>
      </w:r>
      <w:r w:rsidRPr="00931799">
        <w:rPr>
          <w:b/>
          <w:sz w:val="18"/>
          <w:szCs w:val="18"/>
        </w:rPr>
        <w:tab/>
      </w:r>
      <w:r w:rsidRPr="00931799">
        <w:rPr>
          <w:b/>
          <w:sz w:val="18"/>
          <w:szCs w:val="18"/>
        </w:rPr>
        <w:tab/>
      </w:r>
      <w:r w:rsidRPr="00931799">
        <w:rPr>
          <w:b/>
          <w:sz w:val="18"/>
          <w:szCs w:val="18"/>
        </w:rPr>
        <w:tab/>
        <w:t xml:space="preserve">                PREPLAN:</w:t>
      </w:r>
      <w:r w:rsidRPr="00931799">
        <w:rPr>
          <w:b/>
          <w:sz w:val="18"/>
          <w:szCs w:val="18"/>
        </w:rPr>
        <w:tab/>
      </w:r>
      <w:r w:rsidRPr="00931799">
        <w:rPr>
          <w:b/>
          <w:sz w:val="18"/>
          <w:szCs w:val="18"/>
        </w:rPr>
        <w:tab/>
      </w:r>
      <w:r>
        <w:rPr>
          <w:sz w:val="18"/>
          <w:szCs w:val="18"/>
        </w:rPr>
        <w:tab/>
      </w:r>
      <w:r>
        <w:rPr>
          <w:sz w:val="18"/>
          <w:szCs w:val="18"/>
        </w:rPr>
        <w:br/>
        <w:t>The process of preserving a dead</w:t>
      </w:r>
      <w:r>
        <w:rPr>
          <w:sz w:val="18"/>
          <w:szCs w:val="18"/>
        </w:rPr>
        <w:tab/>
      </w:r>
      <w:r>
        <w:rPr>
          <w:sz w:val="18"/>
          <w:szCs w:val="18"/>
        </w:rPr>
        <w:tab/>
        <w:t>A written statement detailing a person’s</w:t>
      </w:r>
      <w:r w:rsidR="00382422">
        <w:rPr>
          <w:sz w:val="18"/>
          <w:szCs w:val="18"/>
        </w:rPr>
        <w:t xml:space="preserve">          The process in which an individual</w:t>
      </w:r>
      <w:r>
        <w:rPr>
          <w:sz w:val="18"/>
          <w:szCs w:val="18"/>
        </w:rPr>
        <w:br/>
        <w:t xml:space="preserve">body. </w:t>
      </w:r>
      <w:r w:rsidR="00A854F5">
        <w:rPr>
          <w:sz w:val="18"/>
          <w:szCs w:val="18"/>
        </w:rPr>
        <w:t xml:space="preserve">              </w:t>
      </w:r>
      <w:r>
        <w:rPr>
          <w:sz w:val="18"/>
          <w:szCs w:val="18"/>
        </w:rPr>
        <w:t xml:space="preserve">                        </w:t>
      </w:r>
      <w:r>
        <w:rPr>
          <w:sz w:val="18"/>
          <w:szCs w:val="18"/>
        </w:rPr>
        <w:tab/>
      </w:r>
      <w:r>
        <w:rPr>
          <w:sz w:val="18"/>
          <w:szCs w:val="18"/>
        </w:rPr>
        <w:tab/>
      </w:r>
      <w:r>
        <w:rPr>
          <w:sz w:val="18"/>
          <w:szCs w:val="18"/>
        </w:rPr>
        <w:tab/>
        <w:t xml:space="preserve"> desires regarding </w:t>
      </w:r>
      <w:r w:rsidR="00A854F5">
        <w:rPr>
          <w:sz w:val="18"/>
          <w:szCs w:val="18"/>
        </w:rPr>
        <w:t>their medical treatment</w:t>
      </w:r>
      <w:r>
        <w:rPr>
          <w:sz w:val="18"/>
          <w:szCs w:val="18"/>
        </w:rPr>
        <w:t xml:space="preserve">      creates their statement of wishes</w:t>
      </w:r>
      <w:r w:rsidR="00675300">
        <w:rPr>
          <w:sz w:val="18"/>
          <w:szCs w:val="18"/>
        </w:rPr>
        <w:br/>
      </w:r>
      <w:r w:rsidR="00A854F5">
        <w:rPr>
          <w:sz w:val="18"/>
          <w:szCs w:val="18"/>
        </w:rPr>
        <w:t xml:space="preserve">                                                                                    in circumstances in which they are no</w:t>
      </w:r>
      <w:r>
        <w:rPr>
          <w:sz w:val="18"/>
          <w:szCs w:val="18"/>
        </w:rPr>
        <w:t xml:space="preserve">             for their final event plan, allowing</w:t>
      </w:r>
      <w:r w:rsidR="00675300">
        <w:rPr>
          <w:sz w:val="18"/>
          <w:szCs w:val="18"/>
        </w:rPr>
        <w:br/>
      </w:r>
      <w:r w:rsidR="00675300" w:rsidRPr="00931799">
        <w:rPr>
          <w:b/>
          <w:sz w:val="18"/>
          <w:szCs w:val="18"/>
        </w:rPr>
        <w:t>EULOGY:</w:t>
      </w:r>
      <w:r w:rsidR="00A854F5">
        <w:rPr>
          <w:sz w:val="18"/>
          <w:szCs w:val="18"/>
        </w:rPr>
        <w:t xml:space="preserve">                                                                  longer able to express informed consent,</w:t>
      </w:r>
      <w:r>
        <w:rPr>
          <w:sz w:val="18"/>
          <w:szCs w:val="18"/>
        </w:rPr>
        <w:t xml:space="preserve">        loved ones to focus on celebrating</w:t>
      </w:r>
      <w:r w:rsidR="00675300">
        <w:rPr>
          <w:sz w:val="18"/>
          <w:szCs w:val="18"/>
        </w:rPr>
        <w:br/>
        <w:t>A brief speech that offers praise</w:t>
      </w:r>
      <w:r w:rsidR="00A854F5">
        <w:rPr>
          <w:sz w:val="18"/>
          <w:szCs w:val="18"/>
        </w:rPr>
        <w:t xml:space="preserve">                          especially an advance directive.</w:t>
      </w:r>
      <w:r>
        <w:rPr>
          <w:sz w:val="18"/>
          <w:szCs w:val="18"/>
        </w:rPr>
        <w:t xml:space="preserve">                         a life lived.</w:t>
      </w:r>
      <w:r w:rsidR="00675300">
        <w:rPr>
          <w:sz w:val="18"/>
          <w:szCs w:val="18"/>
        </w:rPr>
        <w:br/>
        <w:t>and celebrates the life of the</w:t>
      </w:r>
      <w:r w:rsidR="00675300">
        <w:rPr>
          <w:sz w:val="18"/>
          <w:szCs w:val="18"/>
        </w:rPr>
        <w:br/>
        <w:t>person who has died</w:t>
      </w:r>
      <w:r w:rsidR="00A854F5">
        <w:rPr>
          <w:sz w:val="18"/>
          <w:szCs w:val="18"/>
        </w:rPr>
        <w:t xml:space="preserve">                                               </w:t>
      </w:r>
      <w:r w:rsidR="00A854F5" w:rsidRPr="00931799">
        <w:rPr>
          <w:b/>
          <w:sz w:val="18"/>
          <w:szCs w:val="18"/>
        </w:rPr>
        <w:t>MEMORIAL SERVICE:</w:t>
      </w:r>
      <w:r w:rsidRPr="00931799">
        <w:rPr>
          <w:b/>
          <w:sz w:val="18"/>
          <w:szCs w:val="18"/>
        </w:rPr>
        <w:t xml:space="preserve">                                         URN:</w:t>
      </w:r>
      <w:r w:rsidR="00675300">
        <w:rPr>
          <w:sz w:val="18"/>
          <w:szCs w:val="18"/>
        </w:rPr>
        <w:br/>
      </w:r>
      <w:r w:rsidR="00A854F5">
        <w:rPr>
          <w:sz w:val="18"/>
          <w:szCs w:val="18"/>
        </w:rPr>
        <w:t xml:space="preserve">                                                     </w:t>
      </w:r>
      <w:r>
        <w:rPr>
          <w:sz w:val="18"/>
          <w:szCs w:val="18"/>
        </w:rPr>
        <w:t xml:space="preserve">                              </w:t>
      </w:r>
      <w:r w:rsidR="00A854F5">
        <w:rPr>
          <w:sz w:val="18"/>
          <w:szCs w:val="18"/>
        </w:rPr>
        <w:t>A service in memory of the deceased without</w:t>
      </w:r>
      <w:r>
        <w:rPr>
          <w:sz w:val="18"/>
          <w:szCs w:val="18"/>
        </w:rPr>
        <w:t xml:space="preserve">     </w:t>
      </w:r>
      <w:r w:rsidR="00931799">
        <w:rPr>
          <w:sz w:val="18"/>
          <w:szCs w:val="18"/>
        </w:rPr>
        <w:t xml:space="preserve">  </w:t>
      </w:r>
      <w:r>
        <w:rPr>
          <w:sz w:val="18"/>
          <w:szCs w:val="18"/>
        </w:rPr>
        <w:t>A container into which cremated</w:t>
      </w:r>
      <w:r w:rsidR="00675300">
        <w:rPr>
          <w:sz w:val="18"/>
          <w:szCs w:val="18"/>
        </w:rPr>
        <w:br/>
      </w:r>
      <w:r w:rsidR="00675300" w:rsidRPr="00931799">
        <w:rPr>
          <w:b/>
          <w:sz w:val="18"/>
          <w:szCs w:val="18"/>
        </w:rPr>
        <w:t>FINAL DISPOSITION</w:t>
      </w:r>
      <w:r w:rsidR="00675300">
        <w:rPr>
          <w:sz w:val="18"/>
          <w:szCs w:val="18"/>
        </w:rPr>
        <w:t>:</w:t>
      </w:r>
      <w:r w:rsidR="00A854F5">
        <w:rPr>
          <w:sz w:val="18"/>
          <w:szCs w:val="18"/>
        </w:rPr>
        <w:t xml:space="preserve">        </w:t>
      </w:r>
      <w:r w:rsidR="00931799">
        <w:rPr>
          <w:sz w:val="18"/>
          <w:szCs w:val="18"/>
        </w:rPr>
        <w:t xml:space="preserve">                           </w:t>
      </w:r>
      <w:r w:rsidR="00A854F5">
        <w:rPr>
          <w:sz w:val="18"/>
          <w:szCs w:val="18"/>
        </w:rPr>
        <w:t xml:space="preserve"> the body being present. Also applies when a</w:t>
      </w:r>
      <w:r>
        <w:rPr>
          <w:sz w:val="18"/>
          <w:szCs w:val="18"/>
        </w:rPr>
        <w:t xml:space="preserve">       </w:t>
      </w:r>
      <w:r w:rsidR="00931799">
        <w:rPr>
          <w:sz w:val="18"/>
          <w:szCs w:val="18"/>
        </w:rPr>
        <w:t xml:space="preserve">  </w:t>
      </w:r>
      <w:r>
        <w:rPr>
          <w:sz w:val="18"/>
          <w:szCs w:val="18"/>
        </w:rPr>
        <w:t xml:space="preserve">remains are placed. Made of </w:t>
      </w:r>
      <w:r w:rsidR="00675300">
        <w:rPr>
          <w:sz w:val="18"/>
          <w:szCs w:val="18"/>
        </w:rPr>
        <w:br/>
        <w:t>The decision to choose between</w:t>
      </w:r>
      <w:r w:rsidR="00A854F5">
        <w:rPr>
          <w:sz w:val="18"/>
          <w:szCs w:val="18"/>
        </w:rPr>
        <w:t xml:space="preserve">                         service has only cremains/ashes present</w:t>
      </w:r>
      <w:r>
        <w:rPr>
          <w:sz w:val="18"/>
          <w:szCs w:val="18"/>
        </w:rPr>
        <w:t xml:space="preserve">              </w:t>
      </w:r>
      <w:r w:rsidR="00931799">
        <w:rPr>
          <w:sz w:val="18"/>
          <w:szCs w:val="18"/>
        </w:rPr>
        <w:t xml:space="preserve">  </w:t>
      </w:r>
      <w:r>
        <w:rPr>
          <w:sz w:val="18"/>
          <w:szCs w:val="18"/>
        </w:rPr>
        <w:t>metal, wood, or stone.</w:t>
      </w:r>
      <w:r w:rsidR="00675300">
        <w:rPr>
          <w:sz w:val="18"/>
          <w:szCs w:val="18"/>
        </w:rPr>
        <w:br/>
        <w:t>burial and cremation.</w:t>
      </w:r>
      <w:r w:rsidR="00AA4A49">
        <w:rPr>
          <w:sz w:val="24"/>
          <w:szCs w:val="24"/>
        </w:rPr>
        <w:tab/>
      </w:r>
      <w:r w:rsidR="00986B5D" w:rsidRPr="00986B5D">
        <w:t xml:space="preserve"> </w:t>
      </w:r>
    </w:p>
    <w:p w14:paraId="0155414F" w14:textId="57C5170A" w:rsidR="002A5146" w:rsidRDefault="002A5146" w:rsidP="004A51ED">
      <w:pPr>
        <w:ind w:left="720"/>
      </w:pPr>
      <w:r>
        <w:tab/>
      </w:r>
      <w:r>
        <w:tab/>
      </w:r>
      <w:r>
        <w:tab/>
      </w:r>
      <w:r>
        <w:tab/>
      </w:r>
    </w:p>
    <w:sectPr w:rsidR="002A5146" w:rsidSect="0035700C">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8D936" w14:textId="77777777" w:rsidR="0029434F" w:rsidRDefault="0029434F">
      <w:pPr>
        <w:spacing w:after="0" w:line="240" w:lineRule="auto"/>
      </w:pPr>
      <w:r>
        <w:separator/>
      </w:r>
    </w:p>
  </w:endnote>
  <w:endnote w:type="continuationSeparator" w:id="0">
    <w:p w14:paraId="0AAF6543" w14:textId="77777777" w:rsidR="0029434F" w:rsidRDefault="0029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DB43" w14:textId="77777777" w:rsidR="0029434F" w:rsidRDefault="0029434F">
      <w:pPr>
        <w:spacing w:after="0" w:line="240" w:lineRule="auto"/>
      </w:pPr>
      <w:r>
        <w:separator/>
      </w:r>
    </w:p>
  </w:footnote>
  <w:footnote w:type="continuationSeparator" w:id="0">
    <w:p w14:paraId="051935F1" w14:textId="77777777" w:rsidR="0029434F" w:rsidRDefault="0029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2F5"/>
    <w:multiLevelType w:val="hybridMultilevel"/>
    <w:tmpl w:val="2A6CB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531DC0"/>
    <w:multiLevelType w:val="hybridMultilevel"/>
    <w:tmpl w:val="FD74FE3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6E6CE9"/>
    <w:multiLevelType w:val="hybridMultilevel"/>
    <w:tmpl w:val="014E5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24B0CD7"/>
    <w:multiLevelType w:val="hybridMultilevel"/>
    <w:tmpl w:val="2DEE733A"/>
    <w:lvl w:ilvl="0" w:tplc="4BB4A298">
      <w:start w:val="53"/>
      <w:numFmt w:val="bullet"/>
      <w:lvlText w:val=""/>
      <w:lvlJc w:val="left"/>
      <w:pPr>
        <w:ind w:left="450" w:hanging="360"/>
      </w:pPr>
      <w:rPr>
        <w:rFonts w:ascii="Symbol" w:eastAsiaTheme="minorHAnsi" w:hAnsi="Symbol" w:cstheme="minorBidi" w:hint="default"/>
        <w:b w:val="0"/>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8D40102"/>
    <w:multiLevelType w:val="hybridMultilevel"/>
    <w:tmpl w:val="ADA41738"/>
    <w:lvl w:ilvl="0" w:tplc="4BB4A298">
      <w:start w:val="53"/>
      <w:numFmt w:val="bullet"/>
      <w:lvlText w:val=""/>
      <w:lvlJc w:val="left"/>
      <w:pPr>
        <w:ind w:left="2610" w:hanging="360"/>
      </w:pPr>
      <w:rPr>
        <w:rFonts w:ascii="Symbol" w:eastAsiaTheme="minorHAnsi" w:hAnsi="Symbol" w:cstheme="minorBidi" w:hint="default"/>
        <w:b w:val="0"/>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D"/>
    <w:rsid w:val="00032E64"/>
    <w:rsid w:val="00037623"/>
    <w:rsid w:val="000511E6"/>
    <w:rsid w:val="00052B5B"/>
    <w:rsid w:val="00060E2E"/>
    <w:rsid w:val="001026FF"/>
    <w:rsid w:val="0014670E"/>
    <w:rsid w:val="00192056"/>
    <w:rsid w:val="001E3D51"/>
    <w:rsid w:val="00203CE9"/>
    <w:rsid w:val="00205086"/>
    <w:rsid w:val="002624F5"/>
    <w:rsid w:val="00286AB3"/>
    <w:rsid w:val="0029434F"/>
    <w:rsid w:val="002A5146"/>
    <w:rsid w:val="002B74A1"/>
    <w:rsid w:val="002C2FF8"/>
    <w:rsid w:val="00305B00"/>
    <w:rsid w:val="00333797"/>
    <w:rsid w:val="00354974"/>
    <w:rsid w:val="0035700C"/>
    <w:rsid w:val="00363526"/>
    <w:rsid w:val="00382422"/>
    <w:rsid w:val="003C56D4"/>
    <w:rsid w:val="0040263D"/>
    <w:rsid w:val="00407AA8"/>
    <w:rsid w:val="00420082"/>
    <w:rsid w:val="004306CC"/>
    <w:rsid w:val="00430E1A"/>
    <w:rsid w:val="004314E5"/>
    <w:rsid w:val="00453BFB"/>
    <w:rsid w:val="00456469"/>
    <w:rsid w:val="004875B9"/>
    <w:rsid w:val="004A51ED"/>
    <w:rsid w:val="004D0F5D"/>
    <w:rsid w:val="004E0C27"/>
    <w:rsid w:val="00554FC3"/>
    <w:rsid w:val="00555AED"/>
    <w:rsid w:val="00560554"/>
    <w:rsid w:val="005D258E"/>
    <w:rsid w:val="005E480F"/>
    <w:rsid w:val="0065735D"/>
    <w:rsid w:val="00675300"/>
    <w:rsid w:val="006A72B1"/>
    <w:rsid w:val="006F028E"/>
    <w:rsid w:val="007025BB"/>
    <w:rsid w:val="007447B7"/>
    <w:rsid w:val="007E7128"/>
    <w:rsid w:val="0080766B"/>
    <w:rsid w:val="008241B0"/>
    <w:rsid w:val="008340F3"/>
    <w:rsid w:val="008568D9"/>
    <w:rsid w:val="00860F81"/>
    <w:rsid w:val="008801D8"/>
    <w:rsid w:val="008956E6"/>
    <w:rsid w:val="008A13C9"/>
    <w:rsid w:val="008D2AA4"/>
    <w:rsid w:val="008D7319"/>
    <w:rsid w:val="008D77E7"/>
    <w:rsid w:val="008F3024"/>
    <w:rsid w:val="008F50DE"/>
    <w:rsid w:val="009079F7"/>
    <w:rsid w:val="00931799"/>
    <w:rsid w:val="00933F27"/>
    <w:rsid w:val="00986B5D"/>
    <w:rsid w:val="009C42AF"/>
    <w:rsid w:val="009C5927"/>
    <w:rsid w:val="009D6F46"/>
    <w:rsid w:val="00A11A92"/>
    <w:rsid w:val="00A209EC"/>
    <w:rsid w:val="00A75393"/>
    <w:rsid w:val="00A82319"/>
    <w:rsid w:val="00A854F5"/>
    <w:rsid w:val="00A92637"/>
    <w:rsid w:val="00A95430"/>
    <w:rsid w:val="00AA4A49"/>
    <w:rsid w:val="00AA4FC1"/>
    <w:rsid w:val="00AE1F6B"/>
    <w:rsid w:val="00B053E7"/>
    <w:rsid w:val="00B20697"/>
    <w:rsid w:val="00B30B4C"/>
    <w:rsid w:val="00B54E75"/>
    <w:rsid w:val="00BC3E10"/>
    <w:rsid w:val="00BC75AA"/>
    <w:rsid w:val="00C70A93"/>
    <w:rsid w:val="00C94C40"/>
    <w:rsid w:val="00CF5F24"/>
    <w:rsid w:val="00D040A2"/>
    <w:rsid w:val="00D06998"/>
    <w:rsid w:val="00D10537"/>
    <w:rsid w:val="00D458DD"/>
    <w:rsid w:val="00D80323"/>
    <w:rsid w:val="00D912AD"/>
    <w:rsid w:val="00D933FD"/>
    <w:rsid w:val="00DA03A6"/>
    <w:rsid w:val="00DA3965"/>
    <w:rsid w:val="00E3731A"/>
    <w:rsid w:val="00E66061"/>
    <w:rsid w:val="00E72782"/>
    <w:rsid w:val="00EB2FC8"/>
    <w:rsid w:val="00ED4D70"/>
    <w:rsid w:val="00EE5A37"/>
    <w:rsid w:val="00F6592F"/>
    <w:rsid w:val="00FA3B23"/>
    <w:rsid w:val="00FC3AE6"/>
    <w:rsid w:val="00FD4953"/>
    <w:rsid w:val="00FD6ED1"/>
    <w:rsid w:val="00FE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C4031"/>
  <w15:chartTrackingRefBased/>
  <w15:docId w15:val="{974C4A65-23F2-4723-94FA-F0110E6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D933FD"/>
    <w:rPr>
      <w:color w:val="3E84A3" w:themeColor="hyperlink"/>
      <w:u w:val="single"/>
    </w:rPr>
  </w:style>
  <w:style w:type="paragraph" w:styleId="ListParagraph">
    <w:name w:val="List Paragraph"/>
    <w:basedOn w:val="Normal"/>
    <w:uiPriority w:val="34"/>
    <w:unhideWhenUsed/>
    <w:qFormat/>
    <w:rsid w:val="0045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rrygacklinfuneralhomes.com" TargetMode="External"/><Relationship Id="rId5" Type="http://schemas.openxmlformats.org/officeDocument/2006/relationships/settings" Target="settings.xml"/><Relationship Id="rId10" Type="http://schemas.openxmlformats.org/officeDocument/2006/relationships/hyperlink" Target="http://www.larrygacklinfuneralhomes.com" TargetMode="Externa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yl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CCDF2975-3A71-465A-9D2C-E3F241C7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405</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Twyla</dc:creator>
  <cp:keywords/>
  <cp:lastModifiedBy>Twyla Wyrick</cp:lastModifiedBy>
  <cp:revision>9</cp:revision>
  <cp:lastPrinted>2017-03-15T17:00:00Z</cp:lastPrinted>
  <dcterms:created xsi:type="dcterms:W3CDTF">2017-03-07T17:49:00Z</dcterms:created>
  <dcterms:modified xsi:type="dcterms:W3CDTF">2017-03-15T21:32:00Z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